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12" w:rsidRPr="003052C0" w:rsidRDefault="00366C26" w:rsidP="003052C0">
      <w:pPr>
        <w:jc w:val="center"/>
        <w:rPr>
          <w:rFonts w:cs="Arial"/>
          <w:i/>
          <w:i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3052C0">
        <w:rPr>
          <w:color w:val="2E74B5" w:themeColor="accent1" w:themeShade="BF"/>
          <w:sz w:val="28"/>
          <w:szCs w:val="28"/>
        </w:rPr>
        <w:t>"</w:t>
      </w:r>
      <w:r w:rsidR="008972FF" w:rsidRPr="008972FF">
        <w:rPr>
          <w:rFonts w:cs="Arial"/>
          <w:i/>
          <w:iCs/>
          <w:color w:val="2E74B5" w:themeColor="accent1" w:themeShade="BF"/>
          <w:sz w:val="28"/>
          <w:szCs w:val="28"/>
        </w:rPr>
        <w:t>Working together to make Lancashire a better place for this and future generations</w:t>
      </w:r>
      <w:r w:rsidR="004062E4">
        <w:rPr>
          <w:rFonts w:cs="Arial"/>
          <w:i/>
          <w:iCs/>
          <w:color w:val="2E74B5" w:themeColor="accent1" w:themeShade="BF"/>
          <w:sz w:val="28"/>
          <w:szCs w:val="28"/>
        </w:rPr>
        <w:t>;</w:t>
      </w:r>
      <w:r w:rsidR="008972FF" w:rsidRPr="008972FF">
        <w:rPr>
          <w:rFonts w:cs="Arial"/>
          <w:i/>
          <w:iCs/>
          <w:color w:val="2E74B5" w:themeColor="accent1" w:themeShade="BF"/>
          <w:sz w:val="28"/>
          <w:szCs w:val="28"/>
        </w:rPr>
        <w:t xml:space="preserve"> </w:t>
      </w:r>
      <w:r w:rsidR="008972FF" w:rsidRPr="00BE6B86">
        <w:rPr>
          <w:rFonts w:cs="Arial"/>
          <w:i/>
          <w:iCs/>
          <w:color w:val="2E74B5" w:themeColor="accent1" w:themeShade="BF"/>
          <w:sz w:val="28"/>
          <w:szCs w:val="28"/>
        </w:rPr>
        <w:t>by targeting vulnerability, increasing resilience and reducing crime</w:t>
      </w:r>
      <w:r w:rsidR="00A13891" w:rsidRPr="003052C0">
        <w:rPr>
          <w:rFonts w:cs="Arial"/>
          <w:i/>
          <w:iCs/>
          <w:color w:val="2E74B5" w:themeColor="accent1" w:themeShade="BF"/>
          <w:sz w:val="28"/>
          <w:szCs w:val="28"/>
        </w:rPr>
        <w:t>”.</w:t>
      </w:r>
      <w:r w:rsidR="00A13891" w:rsidRPr="003052C0">
        <w:rPr>
          <w:noProof/>
          <w:color w:val="2E74B5" w:themeColor="accent1" w:themeShade="BF"/>
        </w:rPr>
        <w:t xml:space="preserve"> </w:t>
      </w:r>
      <w:r w:rsidR="00494B2E" w:rsidRPr="003052C0">
        <w:rPr>
          <w:noProof/>
          <w:color w:val="2E74B5" w:themeColor="accent1" w:themeShade="BF"/>
        </w:rPr>
        <w:t xml:space="preserve"> </w:t>
      </w:r>
    </w:p>
    <w:p w:rsidR="008B6512" w:rsidRPr="008B6512" w:rsidRDefault="008B6512" w:rsidP="008B6512"/>
    <w:p w:rsidR="008B6512" w:rsidRPr="008B6512" w:rsidRDefault="002E1302" w:rsidP="008B6512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72390</wp:posOffset>
                </wp:positionV>
                <wp:extent cx="13759180" cy="839152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9180" cy="8391525"/>
                          <a:chOff x="0" y="0"/>
                          <a:chExt cx="13759180" cy="839152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3726160" cy="914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  <a:alpha val="66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3891" w:rsidRPr="00B24D43" w:rsidRDefault="00A13891" w:rsidP="00B24D4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B24D43">
                                <w:rPr>
                                  <w:color w:val="FFFFFF" w:themeColor="background1"/>
                                </w:rPr>
                                <w:t>The Community Safety Agreement sets out</w:t>
                              </w:r>
                              <w:r w:rsidR="00494B2E" w:rsidRPr="00B24D43">
                                <w:rPr>
                                  <w:color w:val="FFFFFF" w:themeColor="background1"/>
                                </w:rPr>
                                <w:t xml:space="preserve"> how we will work together to address the community safety priorities for Lancashire.  </w:t>
                              </w:r>
                              <w:r w:rsidRPr="00B24D43">
                                <w:rPr>
                                  <w:color w:val="FFFFFF" w:themeColor="background1"/>
                                </w:rPr>
                                <w:t>It is owned by the Lancashire Chief Executives Group</w:t>
                              </w:r>
                              <w:r w:rsidR="000D6DBD" w:rsidRPr="00B24D43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 w:rsidR="00535C00" w:rsidRPr="00B24D43">
                                <w:rPr>
                                  <w:color w:val="FFFFFF" w:themeColor="background1"/>
                                </w:rPr>
                                <w:t xml:space="preserve"> as the Community </w:t>
                              </w:r>
                              <w:r w:rsidR="000D6DBD" w:rsidRPr="00B24D43">
                                <w:rPr>
                                  <w:color w:val="FFFFFF" w:themeColor="background1"/>
                                </w:rPr>
                                <w:t xml:space="preserve">Safety </w:t>
                              </w:r>
                              <w:r w:rsidR="00535C00" w:rsidRPr="00B24D43">
                                <w:rPr>
                                  <w:color w:val="FFFFFF" w:themeColor="background1"/>
                                </w:rPr>
                                <w:t>Strategy Group</w:t>
                              </w:r>
                              <w:r w:rsidR="000D6DBD" w:rsidRPr="00B24D43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 w:rsidRPr="00B24D43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94B2E" w:rsidRPr="00B24D43">
                                <w:rPr>
                                  <w:color w:val="FFFFFF" w:themeColor="background1"/>
                                </w:rPr>
                                <w:t xml:space="preserve">which brings together representatives from the responsible authorities to set the strategic direction and coordinate partnership activity to tackle crime and disorder.  </w:t>
                              </w:r>
                              <w:r w:rsidR="000D6DBD" w:rsidRPr="00B24D43">
                                <w:rPr>
                                  <w:color w:val="FFFFFF" w:themeColor="background1"/>
                                </w:rPr>
                                <w:t>Partnership</w:t>
                              </w:r>
                              <w:r w:rsidR="00AB284B" w:rsidRPr="00B24D43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94B2E" w:rsidRPr="00B24D43">
                                <w:rPr>
                                  <w:color w:val="FFFFFF" w:themeColor="background1"/>
                                </w:rPr>
                                <w:t>plans</w:t>
                              </w:r>
                              <w:r w:rsidR="00AB284B" w:rsidRPr="00B24D43">
                                <w:rPr>
                                  <w:color w:val="FFFFFF" w:themeColor="background1"/>
                                </w:rPr>
                                <w:t xml:space="preserve"> are tailored to local need and</w:t>
                              </w:r>
                              <w:r w:rsidR="00494B2E" w:rsidRPr="00B24D43">
                                <w:rPr>
                                  <w:color w:val="FFFFFF" w:themeColor="background1"/>
                                </w:rPr>
                                <w:t xml:space="preserve"> are developed</w:t>
                              </w:r>
                              <w:r w:rsidR="007734A0" w:rsidRPr="00B24D43">
                                <w:rPr>
                                  <w:color w:val="FFFFFF" w:themeColor="background1"/>
                                </w:rPr>
                                <w:t xml:space="preserve"> and delivered</w:t>
                              </w:r>
                              <w:r w:rsidR="007A7AF4" w:rsidRPr="00B24D43">
                                <w:rPr>
                                  <w:color w:val="FFFFFF" w:themeColor="background1"/>
                                </w:rPr>
                                <w:t xml:space="preserve"> by local </w:t>
                              </w:r>
                              <w:r w:rsidR="00494B2E" w:rsidRPr="00B24D43">
                                <w:rPr>
                                  <w:color w:val="FFFFFF" w:themeColor="background1"/>
                                </w:rPr>
                                <w:t>Community Safety Partnerships (CSPs)</w:t>
                              </w:r>
                              <w:r w:rsidR="00AB284B" w:rsidRPr="00B24D43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  <w:r w:rsidR="00B47B72" w:rsidRPr="00B24D43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46C28" w:rsidRPr="00B24D43">
                                <w:rPr>
                                  <w:color w:val="FFFFFF" w:themeColor="background1"/>
                                </w:rPr>
                                <w:t xml:space="preserve"> A</w:t>
                              </w:r>
                              <w:r w:rsidR="00F5020E" w:rsidRPr="00B24D43">
                                <w:rPr>
                                  <w:color w:val="FFFFFF" w:themeColor="background1"/>
                                </w:rPr>
                                <w:t xml:space="preserve"> number of </w:t>
                              </w:r>
                              <w:r w:rsidR="00535C00" w:rsidRPr="00B24D43">
                                <w:rPr>
                                  <w:color w:val="FFFFFF" w:themeColor="background1"/>
                                </w:rPr>
                                <w:t>related Lancashir</w:t>
                              </w:r>
                              <w:r w:rsidR="000D6DBD" w:rsidRPr="00B24D43">
                                <w:rPr>
                                  <w:color w:val="FFFFFF" w:themeColor="background1"/>
                                </w:rPr>
                                <w:t xml:space="preserve">e partnerships </w:t>
                              </w:r>
                              <w:r w:rsidR="00F5020E" w:rsidRPr="00B24D43">
                                <w:rPr>
                                  <w:color w:val="FFFFFF" w:themeColor="background1"/>
                                </w:rPr>
                                <w:t>and strategies are also integral to delivering our</w:t>
                              </w:r>
                              <w:r w:rsidR="00F46C28" w:rsidRPr="00B24D43">
                                <w:rPr>
                                  <w:color w:val="FFFFFF" w:themeColor="background1"/>
                                </w:rPr>
                                <w:t xml:space="preserve"> community safety</w:t>
                              </w:r>
                              <w:r w:rsidR="00F5020E" w:rsidRPr="00B24D43">
                                <w:rPr>
                                  <w:color w:val="FFFFFF" w:themeColor="background1"/>
                                </w:rPr>
                                <w:t xml:space="preserve"> priorities.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10634" y="1095154"/>
                            <a:ext cx="13748546" cy="7296371"/>
                            <a:chOff x="2" y="1"/>
                            <a:chExt cx="13748738" cy="7297473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10633"/>
                              <a:ext cx="2494477" cy="7277315"/>
                            </a:xfrm>
                            <a:prstGeom prst="roundRect">
                              <a:avLst>
                                <a:gd name="adj" fmla="val 3117"/>
                              </a:avLst>
                            </a:prstGeom>
                            <a:solidFill>
                              <a:srgbClr val="9ECB7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8C" w:rsidRPr="00155E6D" w:rsidRDefault="00E82DFB" w:rsidP="006B201F">
                                <w:pPr>
                                  <w:jc w:val="center"/>
                                  <w:rPr>
                                    <w:b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</w:pPr>
                                <w:r w:rsidRPr="00155E6D">
                                  <w:rPr>
                                    <w:b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  <w:t>The Evidence</w:t>
                                </w:r>
                              </w:p>
                              <w:p w:rsidR="00B47083" w:rsidRDefault="00B47083">
                                <w:pPr>
                                  <w:rPr>
                                    <w:i/>
                                    <w:color w:val="FF0000"/>
                                  </w:rPr>
                                </w:pPr>
                              </w:p>
                              <w:p w:rsidR="00852401" w:rsidRDefault="00B47083" w:rsidP="00B24D43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</w:pPr>
                                <w:r w:rsidRPr="00B47083">
                                  <w:t>The</w:t>
                                </w:r>
                                <w:r w:rsidR="00C51907">
                                  <w:t xml:space="preserve"> pan-</w:t>
                                </w:r>
                                <w:r w:rsidR="00C51907" w:rsidRPr="00852401">
                                  <w:t>Lancashire</w:t>
                                </w:r>
                                <w:r w:rsidRPr="00852401">
                                  <w:t xml:space="preserve"> </w:t>
                                </w:r>
                                <w:hyperlink r:id="rId8" w:history="1">
                                  <w:r w:rsidR="00B24D43" w:rsidRPr="005010D4">
                                    <w:rPr>
                                      <w:rStyle w:val="Hyperlink"/>
                                    </w:rPr>
                                    <w:t>Strategic a</w:t>
                                  </w:r>
                                  <w:r w:rsidRPr="005010D4">
                                    <w:rPr>
                                      <w:rStyle w:val="Hyperlink"/>
                                    </w:rPr>
                                    <w:t xml:space="preserve">ssessment </w:t>
                                  </w:r>
                                  <w:r w:rsidR="006D391B" w:rsidRPr="005010D4">
                                    <w:rPr>
                                      <w:rStyle w:val="Hyperlink"/>
                                    </w:rPr>
                                    <w:t>(SA)</w:t>
                                  </w:r>
                                </w:hyperlink>
                                <w:r w:rsidR="006D391B" w:rsidRPr="00852401">
                                  <w:t xml:space="preserve"> </w:t>
                                </w:r>
                                <w:r w:rsidR="002E1302">
                                  <w:t>identifies</w:t>
                                </w:r>
                                <w:r w:rsidR="00563D60" w:rsidRPr="00852401">
                                  <w:t xml:space="preserve"> significant crime and anti-social behaviour</w:t>
                                </w:r>
                                <w:r w:rsidR="00563D60">
                                  <w:t xml:space="preserve"> threats and issues.  </w:t>
                                </w:r>
                              </w:p>
                              <w:p w:rsidR="00537CD0" w:rsidRDefault="00537CD0" w:rsidP="005256C7">
                                <w:pPr>
                                  <w:autoSpaceDE w:val="0"/>
                                  <w:autoSpaceDN w:val="0"/>
                                  <w:adjustRightInd w:val="0"/>
                                </w:pPr>
                              </w:p>
                              <w:p w:rsidR="006D391B" w:rsidRDefault="00563D60" w:rsidP="00B24D43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</w:pPr>
                                <w:r>
                                  <w:t>It i</w:t>
                                </w:r>
                                <w:r w:rsidR="00B47083" w:rsidRPr="00B47083">
                                  <w:t>s</w:t>
                                </w:r>
                                <w:r w:rsidR="006B201F">
                                  <w:t xml:space="preserve"> </w:t>
                                </w:r>
                                <w:r w:rsidR="006D391B">
                                  <w:t xml:space="preserve">produced on </w:t>
                                </w:r>
                                <w:r w:rsidR="005256C7">
                                  <w:t xml:space="preserve">a </w:t>
                                </w:r>
                                <w:r w:rsidR="005256C7">
                                  <w:rPr>
                                    <w:rFonts w:ascii="ArialMT" w:hAnsi="ArialMT" w:cs="ArialMT"/>
                                  </w:rPr>
                                  <w:t>3-year cycle with an annual evaluation of key findings</w:t>
                                </w:r>
                                <w:r w:rsidR="000D6DBD">
                                  <w:rPr>
                                    <w:rFonts w:ascii="ArialMT" w:hAnsi="ArialMT" w:cs="ArialMT"/>
                                  </w:rPr>
                                  <w:t xml:space="preserve"> and forms the key evidence base that supports the </w:t>
                                </w:r>
                                <w:r w:rsidR="000D6DBD" w:rsidRPr="002E1302">
                                  <w:rPr>
                                    <w:rFonts w:ascii="ArialMT" w:hAnsi="ArialMT" w:cs="ArialMT"/>
                                    <w:i/>
                                  </w:rPr>
                                  <w:t>Community Safety Agreement</w:t>
                                </w:r>
                                <w:r w:rsidR="000D6DBD">
                                  <w:rPr>
                                    <w:rFonts w:ascii="ArialMT" w:hAnsi="ArialMT" w:cs="ArialMT"/>
                                  </w:rPr>
                                  <w:t xml:space="preserve"> and development of local partnership plans.</w:t>
                                </w:r>
                              </w:p>
                              <w:p w:rsidR="005247B1" w:rsidRDefault="005247B1" w:rsidP="002D22B8">
                                <w:pPr>
                                  <w:jc w:val="both"/>
                                </w:pPr>
                              </w:p>
                              <w:p w:rsidR="00537CD0" w:rsidRDefault="002E1302" w:rsidP="00537CD0">
                                <w:pPr>
                                  <w:jc w:val="both"/>
                                  <w:rPr>
                                    <w:b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District </w:t>
                                </w:r>
                                <w:r w:rsidR="00AF4F8B">
                                  <w:t xml:space="preserve">and unitary </w:t>
                                </w:r>
                                <w:r>
                                  <w:t>profiles, partnership intelligence assessments and joint strategic needs a</w:t>
                                </w:r>
                                <w:r w:rsidR="000D6DBD">
                                  <w:t>ssessments (JSNA) have provided supporting evidence through consul</w:t>
                                </w:r>
                                <w:r>
                                  <w:t>tation with key stakeholders,</w:t>
                                </w:r>
                                <w:r w:rsidR="000D6DBD">
                                  <w:t xml:space="preserve"> partner organisations</w:t>
                                </w:r>
                                <w:r>
                                  <w:t xml:space="preserve"> and local community groups</w:t>
                                </w:r>
                                <w:r w:rsidR="000D6DBD">
                                  <w:t>.</w:t>
                                </w:r>
                                <w:r w:rsidR="00537CD0" w:rsidRPr="00537CD0">
                                  <w:rPr>
                                    <w:b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537CD0" w:rsidRDefault="00537CD0" w:rsidP="00537CD0">
                                <w:pPr>
                                  <w:rPr>
                                    <w:b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247B1" w:rsidRDefault="005247B1" w:rsidP="00537CD0">
                                <w:pPr>
                                  <w:rPr>
                                    <w:b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37CD0" w:rsidRPr="00B411CC" w:rsidRDefault="00537CD0" w:rsidP="00537CD0">
                                <w:pPr>
                                  <w:jc w:val="both"/>
                                  <w:rPr>
                                    <w:rFonts w:cs="Arial"/>
                                  </w:rPr>
                                </w:pPr>
                                <w:r w:rsidRPr="00537CD0">
                                  <w:rPr>
                                    <w:b/>
                                  </w:rPr>
                                  <w:t xml:space="preserve">Community Engagement: </w:t>
                                </w:r>
                                <w:r w:rsidRPr="00A24AC1">
                                  <w:rPr>
                                    <w:rFonts w:cs="Arial"/>
                                  </w:rPr>
                                  <w:t xml:space="preserve">The </w:t>
                                </w:r>
                                <w:r w:rsidRPr="002E1302">
                                  <w:rPr>
                                    <w:rFonts w:cs="Arial"/>
                                    <w:i/>
                                  </w:rPr>
                                  <w:t>Living in Lancashire</w:t>
                                </w:r>
                                <w:r w:rsidRPr="00A24AC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852401">
                                  <w:rPr>
                                    <w:rFonts w:cs="Arial"/>
                                  </w:rPr>
                                  <w:t>resident’s panel has been used to survey local communities regarding their concerns regarding crime, anti-social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 behaviour (ASB) </w:t>
                                </w:r>
                                <w:r w:rsidRPr="00B411CC">
                                  <w:rPr>
                                    <w:rFonts w:cs="Arial"/>
                                  </w:rPr>
                                  <w:t xml:space="preserve">and community safety. 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 ASB and gangs of youths are the most cited reason for feeling unsafe with those living in more deprived areas on the whole feeling the level of crime is worse. </w:t>
                                </w:r>
                              </w:p>
                              <w:p w:rsidR="00537CD0" w:rsidRDefault="00537CD0" w:rsidP="00537CD0">
                                <w:pPr>
                                  <w:jc w:val="both"/>
                                </w:pPr>
                              </w:p>
                              <w:p w:rsidR="000D6DBD" w:rsidRDefault="000D6DBD" w:rsidP="00B24D43">
                                <w:pPr>
                                  <w:jc w:val="both"/>
                                </w:pPr>
                              </w:p>
                              <w:p w:rsidR="000D6DBD" w:rsidRDefault="000D6DBD" w:rsidP="007A7AF4"/>
                              <w:p w:rsidR="000D6DBD" w:rsidRDefault="000D6DBD" w:rsidP="007A7AF4"/>
                              <w:p w:rsidR="006D391B" w:rsidRPr="00B411CC" w:rsidRDefault="00F60656" w:rsidP="002D22B8">
                                <w:pPr>
                                  <w:jc w:val="both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 xml:space="preserve">. </w:t>
                                </w:r>
                              </w:p>
                              <w:p w:rsidR="00D95BDF" w:rsidRDefault="00D95BDF" w:rsidP="002D22B8">
                                <w:pPr>
                                  <w:jc w:val="both"/>
                                </w:pPr>
                              </w:p>
                              <w:p w:rsidR="00C51907" w:rsidRDefault="00C51907" w:rsidP="002D22B8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5930" y="1"/>
                              <a:ext cx="3049913" cy="7297473"/>
                            </a:xfrm>
                            <a:prstGeom prst="roundRect">
                              <a:avLst>
                                <a:gd name="adj" fmla="val 2893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891" w:rsidRPr="00A24AC1" w:rsidRDefault="008B6512" w:rsidP="006B201F">
                                <w:pPr>
                                  <w:jc w:val="center"/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</w:pPr>
                                <w:r w:rsidRPr="00A24AC1"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t xml:space="preserve">Our </w:t>
                                </w:r>
                                <w:r w:rsidR="00A13891" w:rsidRPr="00A24AC1"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t>Priorities</w:t>
                                </w:r>
                              </w:p>
                              <w:p w:rsidR="00A13891" w:rsidRPr="006D391B" w:rsidRDefault="00A13891" w:rsidP="0051248B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  <w:p w:rsidR="006D391B" w:rsidRPr="006D391B" w:rsidRDefault="006D391B" w:rsidP="00B24D43">
                                <w:pPr>
                                  <w:jc w:val="both"/>
                                </w:pPr>
                                <w:r w:rsidRPr="006D391B">
                                  <w:t xml:space="preserve">The </w:t>
                                </w:r>
                                <w:r w:rsidR="002D22B8">
                                  <w:t>SA</w:t>
                                </w:r>
                                <w:r w:rsidRPr="006D391B">
                                  <w:t xml:space="preserve"> identifies the top crime and anti-social behaviour categories </w:t>
                                </w:r>
                                <w:r>
                                  <w:t xml:space="preserve">across Lancashire </w:t>
                                </w:r>
                                <w:r w:rsidRPr="006D391B">
                                  <w:t xml:space="preserve">as: </w:t>
                                </w:r>
                              </w:p>
                              <w:p w:rsidR="006D391B" w:rsidRPr="005247B1" w:rsidRDefault="006D391B" w:rsidP="00B24D43">
                                <w:pPr>
                                  <w:jc w:val="both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47083" w:rsidRPr="00AD1C70" w:rsidRDefault="009575D5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b/>
                                  </w:rPr>
                                </w:pPr>
                                <w:r w:rsidRPr="006D391B">
                                  <w:rPr>
                                    <w:b/>
                                  </w:rPr>
                                  <w:t>Violence against the person</w:t>
                                </w:r>
                              </w:p>
                              <w:p w:rsidR="00B47083" w:rsidRPr="00AD1C70" w:rsidRDefault="002D22B8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Domestic a</w:t>
                                </w:r>
                                <w:r w:rsidR="009575D5" w:rsidRPr="006D391B">
                                  <w:rPr>
                                    <w:b/>
                                  </w:rPr>
                                  <w:t>buse</w:t>
                                </w:r>
                                <w:r w:rsidR="007472A1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B47083" w:rsidRPr="00AD1C70" w:rsidRDefault="00B24D43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Child sexual e</w:t>
                                </w:r>
                                <w:r w:rsidR="009575D5" w:rsidRPr="006D391B">
                                  <w:rPr>
                                    <w:b/>
                                  </w:rPr>
                                  <w:t>xploitation (CSE)</w:t>
                                </w:r>
                              </w:p>
                              <w:p w:rsidR="00B47083" w:rsidRPr="00AD1C70" w:rsidRDefault="00B24D43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Anti-social b</w:t>
                                </w:r>
                                <w:r w:rsidR="009575D5" w:rsidRPr="006D391B">
                                  <w:rPr>
                                    <w:b/>
                                  </w:rPr>
                                  <w:t>ehaviour (ASB)</w:t>
                                </w:r>
                              </w:p>
                              <w:p w:rsidR="00192FE2" w:rsidRPr="006D391B" w:rsidRDefault="002D22B8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Road s</w:t>
                                </w:r>
                                <w:r w:rsidR="00192FE2" w:rsidRPr="006D391B">
                                  <w:rPr>
                                    <w:b/>
                                  </w:rPr>
                                  <w:t>afety</w:t>
                                </w:r>
                              </w:p>
                              <w:p w:rsidR="0051248B" w:rsidRPr="00796A98" w:rsidRDefault="0051248B" w:rsidP="00B24D43">
                                <w:pPr>
                                  <w:jc w:val="both"/>
                                  <w:rPr>
                                    <w:color w:val="FF0000"/>
                                  </w:rPr>
                                </w:pPr>
                              </w:p>
                              <w:p w:rsidR="006B201F" w:rsidRDefault="006B201F" w:rsidP="00B24D43">
                                <w:pPr>
                                  <w:jc w:val="both"/>
                                  <w:rPr>
                                    <w:rFonts w:cs="Arial"/>
                                  </w:rPr>
                                </w:pPr>
                                <w:r w:rsidRPr="006B201F">
                                  <w:rPr>
                                    <w:rFonts w:cs="Arial"/>
                                  </w:rPr>
                                  <w:t xml:space="preserve">The main contributory factors in the commission of crime and for </w:t>
                                </w:r>
                                <w:r w:rsidRPr="0051248B">
                                  <w:rPr>
                                    <w:rFonts w:cs="Arial"/>
                                  </w:rPr>
                                  <w:t xml:space="preserve">increased risk of victimisation are: </w:t>
                                </w:r>
                              </w:p>
                              <w:p w:rsidR="0051248B" w:rsidRPr="005247B1" w:rsidRDefault="0051248B" w:rsidP="00B24D43">
                                <w:pPr>
                                  <w:jc w:val="both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80858" w:rsidRPr="0051248B" w:rsidRDefault="00535C00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Alcohol use / misuse</w:t>
                                </w:r>
                              </w:p>
                              <w:p w:rsidR="00AD1C70" w:rsidRPr="0051248B" w:rsidRDefault="0051248B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51248B">
                                  <w:rPr>
                                    <w:rFonts w:cs="Arial"/>
                                    <w:b/>
                                  </w:rPr>
                                  <w:t>D</w:t>
                                </w:r>
                                <w:r w:rsidR="00AD1C70" w:rsidRPr="0051248B">
                                  <w:rPr>
                                    <w:rFonts w:cs="Arial"/>
                                    <w:b/>
                                  </w:rPr>
                                  <w:t>rug use / misuse</w:t>
                                </w:r>
                              </w:p>
                              <w:p w:rsidR="0051248B" w:rsidRPr="0051248B" w:rsidRDefault="000D6DBD" w:rsidP="007508F9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60"/>
                                  <w:ind w:left="357" w:hanging="357"/>
                                  <w:contextualSpacing w:val="0"/>
                                  <w:jc w:val="both"/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 xml:space="preserve">Previous </w:t>
                                </w:r>
                                <w:r w:rsidR="0051248B" w:rsidRPr="0051248B">
                                  <w:rPr>
                                    <w:rFonts w:cs="Arial"/>
                                    <w:b/>
                                  </w:rPr>
                                  <w:t>offending</w:t>
                                </w:r>
                              </w:p>
                              <w:p w:rsidR="00AD1C70" w:rsidRPr="005247B1" w:rsidRDefault="00AD1C70" w:rsidP="00B24D43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D1C70" w:rsidRDefault="007472A1" w:rsidP="00B24D43">
                                <w:pPr>
                                  <w:jc w:val="both"/>
                                </w:pPr>
                                <w:r w:rsidRPr="000D6DBD">
                                  <w:t xml:space="preserve">The SA </w:t>
                                </w:r>
                                <w:r w:rsidR="002C468D" w:rsidRPr="000D6DBD">
                                  <w:t xml:space="preserve">has </w:t>
                                </w:r>
                                <w:r w:rsidRPr="000D6DBD">
                                  <w:t>also identifie</w:t>
                                </w:r>
                                <w:r w:rsidR="002C468D" w:rsidRPr="000D6DBD">
                                  <w:t>d</w:t>
                                </w:r>
                                <w:r w:rsidRPr="000D6DBD">
                                  <w:t xml:space="preserve"> </w:t>
                                </w:r>
                                <w:r w:rsidR="008C7527">
                                  <w:t>deprivation,</w:t>
                                </w:r>
                                <w:r w:rsidR="008038D3" w:rsidRPr="000D6DBD">
                                  <w:t xml:space="preserve"> </w:t>
                                </w:r>
                                <w:r w:rsidRPr="000D6DBD">
                                  <w:t xml:space="preserve">social inequality and </w:t>
                                </w:r>
                                <w:r w:rsidR="000D6DBD" w:rsidRPr="000D6DBD">
                                  <w:t xml:space="preserve">poor </w:t>
                                </w:r>
                                <w:r w:rsidRPr="000D6DBD">
                                  <w:t>mental health as determinants that influence offending and</w:t>
                                </w:r>
                                <w:r>
                                  <w:t xml:space="preserve"> vulnerability.</w:t>
                                </w:r>
                              </w:p>
                              <w:p w:rsidR="00537CD0" w:rsidRPr="00796A98" w:rsidRDefault="00537CD0" w:rsidP="00B24D43">
                                <w:pPr>
                                  <w:jc w:val="both"/>
                                </w:pPr>
                              </w:p>
                              <w:p w:rsidR="00537CD0" w:rsidRDefault="005247B1" w:rsidP="00B24D43">
                                <w:pPr>
                                  <w:jc w:val="both"/>
                                </w:pPr>
                                <w:r>
                                  <w:t xml:space="preserve">The key threats from serious and organised crime are the distribution and supply of drugs, violence between groups and exploitation of vulnerable people. </w:t>
                                </w:r>
                              </w:p>
                              <w:p w:rsidR="006059CD" w:rsidRPr="00796A98" w:rsidRDefault="006059CD" w:rsidP="00B24D43">
                                <w:pPr>
                                  <w:jc w:val="both"/>
                                </w:pPr>
                              </w:p>
                              <w:p w:rsidR="00852401" w:rsidRDefault="000D6DBD" w:rsidP="00B24D43">
                                <w:pPr>
                                  <w:jc w:val="both"/>
                                </w:pPr>
                                <w:r>
                                  <w:t xml:space="preserve">The </w:t>
                                </w:r>
                                <w:r w:rsidR="002E1302">
                                  <w:t>SA</w:t>
                                </w:r>
                                <w:r>
                                  <w:t xml:space="preserve"> district and unitary profiles </w:t>
                                </w:r>
                                <w:r w:rsidR="0051248B">
                                  <w:t xml:space="preserve">provide a breakdown of </w:t>
                                </w:r>
                                <w:r w:rsidR="00A24AC1">
                                  <w:t xml:space="preserve">local threats </w:t>
                                </w:r>
                                <w:r>
                                  <w:t xml:space="preserve">and issues and </w:t>
                                </w:r>
                                <w:r w:rsidR="00A24AC1">
                                  <w:t xml:space="preserve">demonstrate the geographic and demographic diversity of Lancashire.  </w:t>
                                </w:r>
                                <w:r w:rsidR="005247B1">
                                  <w:t>L</w:t>
                                </w:r>
                                <w:r w:rsidR="00A24AC1">
                                  <w:t>ocal variations must</w:t>
                                </w:r>
                                <w:r w:rsidR="005247B1">
                                  <w:t>, therefore,</w:t>
                                </w:r>
                                <w:r w:rsidR="00A24AC1">
                                  <w:t xml:space="preserve"> be considered in all approaches tackling crime and ASB</w:t>
                                </w:r>
                                <w:r w:rsidR="0051248B">
                                  <w:t xml:space="preserve">. </w:t>
                                </w:r>
                              </w:p>
                              <w:p w:rsidR="005247B1" w:rsidRDefault="005247B1" w:rsidP="00B24D43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6850" y="10632"/>
                              <a:ext cx="4922793" cy="7267790"/>
                            </a:xfrm>
                            <a:prstGeom prst="roundRect">
                              <a:avLst>
                                <a:gd name="adj" fmla="val 1994"/>
                              </a:avLst>
                            </a:prstGeom>
                            <a:solidFill>
                              <a:srgbClr val="FFCC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891" w:rsidRPr="005E5DD5" w:rsidRDefault="00A13891" w:rsidP="00886325">
                                <w:pPr>
                                  <w:jc w:val="center"/>
                                  <w:rPr>
                                    <w:b/>
                                    <w:color w:val="660066"/>
                                    <w:sz w:val="28"/>
                                    <w:szCs w:val="28"/>
                                  </w:rPr>
                                </w:pPr>
                                <w:r w:rsidRPr="005E5DD5">
                                  <w:rPr>
                                    <w:b/>
                                    <w:color w:val="660066"/>
                                    <w:sz w:val="28"/>
                                    <w:szCs w:val="28"/>
                                  </w:rPr>
                                  <w:t>Our Approach</w:t>
                                </w:r>
                              </w:p>
                              <w:p w:rsidR="002D22B8" w:rsidRDefault="002D22B8" w:rsidP="00A13891"/>
                              <w:p w:rsidR="00A13891" w:rsidRDefault="00A24AC1" w:rsidP="00B24D43">
                                <w:pPr>
                                  <w:jc w:val="both"/>
                                </w:pPr>
                                <w:r>
                                  <w:t>There is</w:t>
                                </w:r>
                                <w:r w:rsidR="008038D3">
                                  <w:t xml:space="preserve"> a strong history of p</w:t>
                                </w:r>
                                <w:r w:rsidR="002C468D">
                                  <w:t>artnership working</w:t>
                                </w:r>
                                <w:r w:rsidR="0092519C" w:rsidRPr="00F07713">
                                  <w:t xml:space="preserve"> </w:t>
                                </w:r>
                                <w:r w:rsidR="008C7527">
                                  <w:t xml:space="preserve">in </w:t>
                                </w:r>
                                <w:r w:rsidR="008038D3">
                                  <w:t>pan-</w:t>
                                </w:r>
                                <w:r w:rsidR="0092519C" w:rsidRPr="00F07713">
                                  <w:t>Lancashire</w:t>
                                </w:r>
                                <w:r w:rsidR="00D23053">
                                  <w:t xml:space="preserve">.  Local CSPs take </w:t>
                                </w:r>
                                <w:r w:rsidR="0092519C" w:rsidRPr="00F07713">
                                  <w:t>a</w:t>
                                </w:r>
                                <w:r w:rsidR="008038D3">
                                  <w:t xml:space="preserve"> </w:t>
                                </w:r>
                                <w:r w:rsidR="0092519C" w:rsidRPr="00F07713">
                                  <w:t>pragmatic and fle</w:t>
                                </w:r>
                                <w:r w:rsidR="00D23053">
                                  <w:t>xible approach to join</w:t>
                                </w:r>
                                <w:r w:rsidR="00852401">
                                  <w:t>t working on shared priorities</w:t>
                                </w:r>
                                <w:r w:rsidR="008B4C88">
                                  <w:t xml:space="preserve"> on a thematic and geographical</w:t>
                                </w:r>
                                <w:r w:rsidR="00852401">
                                  <w:t xml:space="preserve"> footprint. </w:t>
                                </w:r>
                                <w:r w:rsidR="007508F9">
                                  <w:t>Our approach will include:</w:t>
                                </w:r>
                              </w:p>
                              <w:p w:rsidR="00C51907" w:rsidRDefault="00C51907" w:rsidP="00B24D43">
                                <w:pPr>
                                  <w:jc w:val="both"/>
                                </w:pPr>
                              </w:p>
                              <w:p w:rsidR="00C51907" w:rsidRPr="00F07713" w:rsidRDefault="00C51907" w:rsidP="00B24D43">
                                <w:pPr>
                                  <w:jc w:val="both"/>
                                </w:pPr>
                                <w:r w:rsidRPr="00F07713">
                                  <w:t xml:space="preserve">Closer collaboration with </w:t>
                                </w:r>
                                <w:r>
                                  <w:t xml:space="preserve">other partnerships </w:t>
                                </w:r>
                                <w:r w:rsidR="008C7527">
                                  <w:t>(</w:t>
                                </w:r>
                                <w:r>
                                  <w:t>including</w:t>
                                </w:r>
                                <w:r w:rsidR="000D6DBD" w:rsidRPr="000D6DBD">
                                  <w:t xml:space="preserve"> </w:t>
                                </w:r>
                                <w:r w:rsidR="008D412D">
                                  <w:t xml:space="preserve">the </w:t>
                                </w:r>
                                <w:r w:rsidR="000D6DBD" w:rsidRPr="00155E6D">
                                  <w:t>Safeguarding Boards</w:t>
                                </w:r>
                                <w:r w:rsidR="000D6DBD">
                                  <w:t>, Children and Young People's Trust and</w:t>
                                </w:r>
                                <w:r w:rsidR="008D412D">
                                  <w:t xml:space="preserve"> the</w:t>
                                </w:r>
                                <w:r w:rsidR="000D6DBD">
                                  <w:t xml:space="preserve"> </w:t>
                                </w:r>
                                <w:r w:rsidRPr="00F07713">
                                  <w:t>H</w:t>
                                </w:r>
                                <w:r w:rsidR="000D6DBD">
                                  <w:t>ealth</w:t>
                                </w:r>
                                <w:r w:rsidR="007508F9">
                                  <w:t xml:space="preserve"> </w:t>
                                </w:r>
                                <w:r w:rsidR="000D6DBD">
                                  <w:t>and Wellbeing Board</w:t>
                                </w:r>
                                <w:r w:rsidR="008C7527">
                                  <w:t xml:space="preserve">) to </w:t>
                                </w:r>
                                <w:r w:rsidRPr="00F07713">
                                  <w:t>addressing shared priorities</w:t>
                                </w:r>
                                <w:r w:rsidR="008C7527">
                                  <w:t xml:space="preserve">, </w:t>
                                </w:r>
                                <w:r w:rsidRPr="00F07713">
                                  <w:t>particular</w:t>
                                </w:r>
                                <w:r w:rsidR="008C7527">
                                  <w:t>ly</w:t>
                                </w:r>
                                <w:r w:rsidRPr="00F07713">
                                  <w:t xml:space="preserve"> the contributory factors and determinants that influence offending and vulnerability.</w:t>
                                </w:r>
                              </w:p>
                              <w:p w:rsidR="0092519C" w:rsidRPr="00F07713" w:rsidRDefault="0092519C" w:rsidP="00B24D43">
                                <w:pPr>
                                  <w:jc w:val="both"/>
                                </w:pPr>
                              </w:p>
                              <w:p w:rsidR="008038D3" w:rsidRDefault="008038D3" w:rsidP="00B24D43">
                                <w:pPr>
                                  <w:jc w:val="both"/>
                                </w:pPr>
                                <w:r>
                                  <w:t>Continually developing and improving links and activities with all local authorities to support local residents and better understand the geographic and demographic diversity of Lancashire.</w:t>
                                </w:r>
                              </w:p>
                              <w:p w:rsidR="008038D3" w:rsidRDefault="008038D3" w:rsidP="00B24D43">
                                <w:pPr>
                                  <w:jc w:val="both"/>
                                </w:pPr>
                              </w:p>
                              <w:p w:rsidR="0092519C" w:rsidRPr="00F07713" w:rsidRDefault="0092519C" w:rsidP="00B24D43">
                                <w:pPr>
                                  <w:jc w:val="both"/>
                                </w:pPr>
                                <w:r w:rsidRPr="00F07713">
                                  <w:t xml:space="preserve">Working with the Office of the Police and Crime Commissioner </w:t>
                                </w:r>
                                <w:r w:rsidR="008038D3">
                                  <w:t xml:space="preserve">(OPCC) </w:t>
                                </w:r>
                                <w:r w:rsidRPr="00F07713">
                                  <w:t xml:space="preserve">to deliver community safety activity that supports the aims and priorities of the Police and Crime Plan.  </w:t>
                                </w:r>
                              </w:p>
                              <w:p w:rsidR="0092519C" w:rsidRPr="00F07713" w:rsidRDefault="0092519C" w:rsidP="00B24D43">
                                <w:pPr>
                                  <w:jc w:val="both"/>
                                </w:pPr>
                              </w:p>
                              <w:p w:rsidR="0092519C" w:rsidRPr="00F07713" w:rsidRDefault="008038D3" w:rsidP="00B24D43">
                                <w:pPr>
                                  <w:jc w:val="both"/>
                                </w:pPr>
                                <w:r>
                                  <w:t>A commitment to taking an 'early h</w:t>
                                </w:r>
                                <w:r w:rsidR="0092519C" w:rsidRPr="00F07713">
                                  <w:t>elp' approach to stop the development of issues that can often become more significant challenges.</w:t>
                                </w:r>
                              </w:p>
                              <w:p w:rsidR="0092519C" w:rsidRPr="00F07713" w:rsidRDefault="0092519C" w:rsidP="00B24D43">
                                <w:pPr>
                                  <w:jc w:val="both"/>
                                </w:pPr>
                              </w:p>
                              <w:p w:rsidR="0092519C" w:rsidRPr="00F07713" w:rsidRDefault="0092519C" w:rsidP="00B24D43">
                                <w:pPr>
                                  <w:jc w:val="both"/>
                                </w:pPr>
                                <w:r w:rsidRPr="00F07713">
                                  <w:t>Effective commissioning of services is cen</w:t>
                                </w:r>
                                <w:r w:rsidR="008C7527">
                                  <w:t>tral to delivering key activity.</w:t>
                                </w:r>
                                <w:r w:rsidRPr="00F07713">
                                  <w:t xml:space="preserve"> </w:t>
                                </w:r>
                                <w:r w:rsidR="008C7527">
                                  <w:t>F</w:t>
                                </w:r>
                                <w:r w:rsidRPr="00F07713">
                                  <w:t>eedback from those services to CSPs will be used to further inform local action planning.</w:t>
                                </w:r>
                              </w:p>
                              <w:p w:rsidR="0092519C" w:rsidRPr="00F07713" w:rsidRDefault="0092519C" w:rsidP="00B24D43">
                                <w:pPr>
                                  <w:jc w:val="both"/>
                                </w:pPr>
                              </w:p>
                              <w:p w:rsidR="0092519C" w:rsidRPr="00F07713" w:rsidRDefault="0092519C" w:rsidP="00B24D43">
                                <w:pPr>
                                  <w:jc w:val="both"/>
                                </w:pPr>
                                <w:r w:rsidRPr="00F07713">
                                  <w:t xml:space="preserve">A work programme of intelligence assessments to </w:t>
                                </w:r>
                                <w:r w:rsidR="00C51907">
                                  <w:t xml:space="preserve">further </w:t>
                                </w:r>
                                <w:r w:rsidRPr="00F07713">
                                  <w:t>develop knowledge around significant threats, issues and gaps in knowledge identified in the Strategic Assessment.</w:t>
                                </w:r>
                              </w:p>
                              <w:p w:rsidR="0092519C" w:rsidRPr="00F07713" w:rsidRDefault="0092519C" w:rsidP="00B24D43">
                                <w:pPr>
                                  <w:jc w:val="both"/>
                                </w:pPr>
                              </w:p>
                              <w:p w:rsidR="0092519C" w:rsidRPr="00F07713" w:rsidRDefault="007508F9" w:rsidP="00B24D43">
                                <w:pPr>
                                  <w:jc w:val="both"/>
                                </w:pPr>
                                <w:r>
                                  <w:t>The use of good practice</w:t>
                                </w:r>
                                <w:r w:rsidR="0092519C" w:rsidRPr="00F07713">
                                  <w:t xml:space="preserve"> </w:t>
                                </w:r>
                                <w:r>
                                  <w:t xml:space="preserve">and </w:t>
                                </w:r>
                                <w:r w:rsidR="0092519C" w:rsidRPr="00F07713">
                                  <w:t xml:space="preserve">incorporate </w:t>
                                </w:r>
                                <w:r>
                                  <w:t>evaluations of what works and what does not</w:t>
                                </w:r>
                                <w:r w:rsidR="0092519C" w:rsidRPr="00F07713">
                                  <w:t xml:space="preserve"> into local plans and strategies.</w:t>
                                </w:r>
                              </w:p>
                              <w:p w:rsidR="0092519C" w:rsidRPr="00F07713" w:rsidRDefault="0092519C" w:rsidP="00B24D43">
                                <w:pPr>
                                  <w:jc w:val="both"/>
                                </w:pPr>
                              </w:p>
                              <w:p w:rsidR="0092519C" w:rsidRPr="00F07713" w:rsidRDefault="007508F9" w:rsidP="00B24D43">
                                <w:pPr>
                                  <w:jc w:val="both"/>
                                </w:pPr>
                                <w:r>
                                  <w:t>Support the appropriate</w:t>
                                </w:r>
                                <w:r w:rsidR="0092519C" w:rsidRPr="00F07713">
                                  <w:t xml:space="preserve"> </w:t>
                                </w:r>
                                <w:r>
                                  <w:t xml:space="preserve">and effective </w:t>
                                </w:r>
                                <w:r w:rsidR="0092519C" w:rsidRPr="00F07713">
                                  <w:t>sharing of information between responsible authorities</w:t>
                                </w:r>
                                <w:r>
                                  <w:t xml:space="preserve"> and partner organisations, and develop the</w:t>
                                </w:r>
                                <w:r w:rsidR="0092519C" w:rsidRPr="00F07713">
                                  <w:t xml:space="preserve"> </w:t>
                                </w:r>
                                <w:hyperlink r:id="rId9" w:history="1">
                                  <w:r w:rsidR="0092519C" w:rsidRPr="005010D4">
                                    <w:rPr>
                                      <w:rStyle w:val="Hyperlink"/>
                                    </w:rPr>
                                    <w:t>Multi Agency Data Exchange (MADE</w:t>
                                  </w:r>
                                </w:hyperlink>
                                <w:r w:rsidR="0092519C" w:rsidRPr="00F07713">
                                  <w:t xml:space="preserve">) platform </w:t>
                                </w:r>
                                <w:r>
                                  <w:t>to support this.</w:t>
                                </w:r>
                              </w:p>
                              <w:p w:rsidR="0092519C" w:rsidRPr="00F07713" w:rsidRDefault="0092519C" w:rsidP="002D22B8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43271" y="10575"/>
                              <a:ext cx="2805469" cy="7267847"/>
                            </a:xfrm>
                            <a:prstGeom prst="roundRect">
                              <a:avLst>
                                <a:gd name="adj" fmla="val 4938"/>
                              </a:avLst>
                            </a:prstGeom>
                            <a:solidFill>
                              <a:srgbClr val="609ED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2FE2" w:rsidRPr="00AF4F8B" w:rsidRDefault="000D6DBD" w:rsidP="000D6DBD">
                                <w:pPr>
                                  <w:jc w:val="center"/>
                                  <w:rPr>
                                    <w:b/>
                                    <w:color w:val="BDD6EE" w:themeColor="accent1" w:themeTint="66"/>
                                    <w:sz w:val="28"/>
                                    <w:szCs w:val="28"/>
                                  </w:rPr>
                                </w:pPr>
                                <w:r w:rsidRPr="00AF4F8B">
                                  <w:rPr>
                                    <w:b/>
                                    <w:color w:val="BDD6EE" w:themeColor="accent1" w:themeTint="66"/>
                                    <w:sz w:val="28"/>
                                    <w:szCs w:val="28"/>
                                  </w:rPr>
                                  <w:t>Our Action</w:t>
                                </w:r>
                              </w:p>
                              <w:p w:rsidR="000D6DBD" w:rsidRDefault="000D6DBD" w:rsidP="00152B4B">
                                <w:pPr>
                                  <w:jc w:val="both"/>
                                </w:pPr>
                              </w:p>
                              <w:p w:rsidR="008B6512" w:rsidRPr="000D6DBD" w:rsidRDefault="009A285B" w:rsidP="00B24D43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  <w:r w:rsidRPr="000D6DBD">
                                  <w:rPr>
                                    <w:b/>
                                  </w:rPr>
                                  <w:t xml:space="preserve">Local </w:t>
                                </w:r>
                                <w:r w:rsidR="000D6DBD" w:rsidRPr="000D6DBD">
                                  <w:rPr>
                                    <w:b/>
                                  </w:rPr>
                                  <w:t>partnership plans identify key actions that address</w:t>
                                </w:r>
                                <w:r w:rsidR="008D412D">
                                  <w:rPr>
                                    <w:b/>
                                  </w:rPr>
                                  <w:t xml:space="preserve"> the</w:t>
                                </w:r>
                                <w:r w:rsidR="000D6DBD" w:rsidRPr="000D6DBD">
                                  <w:rPr>
                                    <w:b/>
                                  </w:rPr>
                                  <w:t xml:space="preserve"> priorities to reduce crime and anti-social behaviour.</w:t>
                                </w:r>
                              </w:p>
                              <w:p w:rsidR="00535C00" w:rsidRPr="008D412D" w:rsidRDefault="00535C00" w:rsidP="00B24D43">
                                <w:pPr>
                                  <w:jc w:val="both"/>
                                  <w:rPr>
                                    <w:color w:val="833C0B" w:themeColor="accent2" w:themeShade="80"/>
                                  </w:rPr>
                                </w:pPr>
                              </w:p>
                              <w:p w:rsidR="000D6DBD" w:rsidRDefault="00B24D43" w:rsidP="00B24D43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2E1302">
                                  <w:rPr>
                                    <w:b/>
                                  </w:rPr>
                                  <w:t>Measuring s</w:t>
                                </w:r>
                                <w:r w:rsidR="000D6DBD" w:rsidRPr="002E1302">
                                  <w:rPr>
                                    <w:b/>
                                  </w:rPr>
                                  <w:t>uccess</w:t>
                                </w:r>
                                <w:r w:rsidR="002E1302">
                                  <w:rPr>
                                    <w:b/>
                                  </w:rPr>
                                  <w:t>:</w:t>
                                </w:r>
                                <w:r w:rsidR="000D6DBD" w:rsidRPr="00B24D43">
                                  <w:t xml:space="preserve"> </w:t>
                                </w:r>
                                <w:r w:rsidR="002E1302">
                                  <w:t>To d</w:t>
                                </w:r>
                                <w:r w:rsidRPr="00B24D43">
                                  <w:t>evelop an appropriate dashboard on which to monitor priorities and significant threats.</w:t>
                                </w:r>
                                <w:r w:rsidR="000D6DBD" w:rsidRPr="00B24D43">
                                  <w:t xml:space="preserve"> </w:t>
                                </w:r>
                                <w:r w:rsidR="002E1302">
                                  <w:t xml:space="preserve">The aim </w:t>
                                </w:r>
                                <w:r w:rsidR="00AF4F8B">
                                  <w:t>that</w:t>
                                </w:r>
                                <w:r w:rsidR="002E1302">
                                  <w:t xml:space="preserve"> link</w:t>
                                </w:r>
                                <w:r w:rsidR="00AF4F8B">
                                  <w:t>s</w:t>
                                </w:r>
                                <w:r w:rsidR="002E1302">
                                  <w:t xml:space="preserve"> county</w:t>
                                </w:r>
                                <w:r w:rsidR="00AF4F8B">
                                  <w:t>,</w:t>
                                </w:r>
                                <w:r w:rsidR="002E1302">
                                  <w:t xml:space="preserve"> district</w:t>
                                </w:r>
                                <w:r w:rsidR="000D6DBD" w:rsidRPr="00B24D43">
                                  <w:t xml:space="preserve"> </w:t>
                                </w:r>
                                <w:r w:rsidR="00AF4F8B">
                                  <w:t xml:space="preserve">and unitary </w:t>
                                </w:r>
                                <w:r w:rsidR="002E1302">
                                  <w:rPr>
                                    <w:color w:val="000000" w:themeColor="text1"/>
                                  </w:rPr>
                                  <w:t xml:space="preserve">progress </w:t>
                                </w:r>
                                <w:r w:rsidR="00AF4F8B">
                                  <w:rPr>
                                    <w:color w:val="000000" w:themeColor="text1"/>
                                  </w:rPr>
                                  <w:t>that</w:t>
                                </w:r>
                                <w:r w:rsidR="002E1302">
                                  <w:rPr>
                                    <w:color w:val="000000" w:themeColor="text1"/>
                                  </w:rPr>
                                  <w:t xml:space="preserve"> incorporate</w:t>
                                </w:r>
                                <w:r w:rsidR="00AF4F8B">
                                  <w:rPr>
                                    <w:color w:val="000000" w:themeColor="text1"/>
                                  </w:rPr>
                                  <w:t>s</w:t>
                                </w:r>
                                <w:r w:rsidR="002E1302">
                                  <w:rPr>
                                    <w:color w:val="000000" w:themeColor="text1"/>
                                  </w:rPr>
                                  <w:t xml:space="preserve"> the partnership intelligence assessment work plan.</w:t>
                                </w:r>
                              </w:p>
                              <w:p w:rsidR="00537CD0" w:rsidRDefault="00537CD0" w:rsidP="00B24D43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37CD0" w:rsidRDefault="00537CD0" w:rsidP="00B24D43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37CD0" w:rsidRPr="00AF4F8B" w:rsidRDefault="00537CD0" w:rsidP="00537CD0">
                                <w:pPr>
                                  <w:jc w:val="center"/>
                                  <w:rPr>
                                    <w:b/>
                                    <w:color w:val="BDD6EE" w:themeColor="accent1" w:themeTint="66"/>
                                    <w:sz w:val="28"/>
                                    <w:szCs w:val="28"/>
                                  </w:rPr>
                                </w:pPr>
                                <w:r w:rsidRPr="00AF4F8B">
                                  <w:rPr>
                                    <w:b/>
                                    <w:color w:val="BDD6EE" w:themeColor="accent1" w:themeTint="66"/>
                                    <w:sz w:val="28"/>
                                    <w:szCs w:val="28"/>
                                  </w:rPr>
                                  <w:t>Related strategies and plans</w:t>
                                </w:r>
                              </w:p>
                              <w:p w:rsidR="00537CD0" w:rsidRDefault="00537CD0" w:rsidP="00537CD0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B64AA7" w:rsidRPr="00AF4F8B" w:rsidRDefault="00B64AA7" w:rsidP="00537CD0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537CD0" w:rsidRDefault="004157B7" w:rsidP="00537CD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284" w:hanging="284"/>
                                  <w:jc w:val="both"/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</w:pPr>
                                <w:hyperlink r:id="rId10" w:history="1">
                                  <w:r w:rsidR="00537CD0" w:rsidRPr="005010D4">
                                    <w:rPr>
                                      <w:rStyle w:val="Hyperlink"/>
                                    </w:rPr>
                                    <w:t>The Police and Crime Plan</w:t>
                                  </w:r>
                                </w:hyperlink>
                              </w:p>
                              <w:p w:rsidR="00537CD0" w:rsidRPr="00537CD0" w:rsidRDefault="00537CD0" w:rsidP="00537CD0">
                                <w:pPr>
                                  <w:pStyle w:val="ListParagraph"/>
                                  <w:ind w:left="284"/>
                                  <w:jc w:val="both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</w:p>
                              <w:p w:rsidR="00537CD0" w:rsidRDefault="004157B7" w:rsidP="00537CD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284" w:hanging="284"/>
                                  <w:jc w:val="both"/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</w:pPr>
                                <w:hyperlink r:id="rId11" w:history="1">
                                  <w:r w:rsidR="00537CD0" w:rsidRPr="005010D4">
                                    <w:rPr>
                                      <w:rStyle w:val="Hyperlink"/>
                                    </w:rPr>
                                    <w:t>Towards Zero Lancashire:  Road Safety Strategy for Lancashire</w:t>
                                  </w:r>
                                </w:hyperlink>
                                <w:r w:rsidR="00537CD0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 xml:space="preserve"> </w:t>
                                </w:r>
                              </w:p>
                              <w:p w:rsidR="00537CD0" w:rsidRPr="00537CD0" w:rsidRDefault="00537CD0" w:rsidP="00537CD0">
                                <w:pPr>
                                  <w:jc w:val="both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</w:p>
                              <w:p w:rsidR="00537CD0" w:rsidRDefault="005010D4" w:rsidP="00537CD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284" w:hanging="284"/>
                                  <w:jc w:val="both"/>
                                </w:pPr>
                                <w:r>
                                  <w:t xml:space="preserve">Pan-Lancashire </w:t>
                                </w:r>
                                <w:r w:rsidR="00537CD0" w:rsidRPr="00155E6D">
                                  <w:t>Domestic Abuse Strategy</w:t>
                                </w:r>
                                <w:r w:rsidR="00537CD0">
                                  <w:t xml:space="preserve"> </w:t>
                                </w:r>
                              </w:p>
                              <w:p w:rsidR="00537CD0" w:rsidRPr="00537CD0" w:rsidRDefault="00537CD0" w:rsidP="00537CD0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37CD0" w:rsidRDefault="00537CD0" w:rsidP="00537CD0">
                                <w:pPr>
                                  <w:pStyle w:val="NoSpacing"/>
                                  <w:numPr>
                                    <w:ilvl w:val="0"/>
                                    <w:numId w:val="6"/>
                                  </w:numPr>
                                  <w:ind w:left="284" w:hanging="284"/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155E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Alcohol Harm Reduction Action Plan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(draft)</w:t>
                                </w:r>
                              </w:p>
                              <w:p w:rsidR="00537CD0" w:rsidRPr="00537CD0" w:rsidRDefault="00537CD0" w:rsidP="00537CD0">
                                <w:pPr>
                                  <w:pStyle w:val="NoSpacing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37CD0" w:rsidRDefault="004157B7" w:rsidP="00537CD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284" w:hanging="284"/>
                                  <w:jc w:val="both"/>
                                  <w:rPr>
                                    <w:rFonts w:cs="Arial"/>
                                    <w:bCs/>
                                  </w:rPr>
                                </w:pPr>
                                <w:hyperlink r:id="rId12" w:history="1">
                                  <w:r w:rsidR="00537CD0" w:rsidRPr="005010D4">
                                    <w:rPr>
                                      <w:rStyle w:val="Hyperlink"/>
                                      <w:rFonts w:cs="Arial"/>
                                      <w:bCs/>
                                    </w:rPr>
                                    <w:t xml:space="preserve">Child Sexual Exploitation </w:t>
                                  </w:r>
                                  <w:r w:rsidR="00537CD0" w:rsidRPr="005010D4">
                                    <w:rPr>
                                      <w:rStyle w:val="Hyperlink"/>
                                      <w:rFonts w:cs="Arial"/>
                                    </w:rPr>
                                    <w:t>Multi-Agency Strategy 2015- 2018</w:t>
                                  </w:r>
                                </w:hyperlink>
                              </w:p>
                              <w:p w:rsidR="00537CD0" w:rsidRPr="00537CD0" w:rsidRDefault="00537CD0" w:rsidP="00537CD0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37CD0" w:rsidRDefault="00537CD0" w:rsidP="00537CD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284" w:hanging="284"/>
                                  <w:jc w:val="both"/>
                                </w:pPr>
                                <w:r w:rsidRPr="00155E6D">
                                  <w:t>Prevent</w:t>
                                </w:r>
                              </w:p>
                              <w:p w:rsidR="00537CD0" w:rsidRPr="00537CD0" w:rsidRDefault="00537CD0" w:rsidP="00537CD0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37CD0" w:rsidRDefault="00537CD0" w:rsidP="00537CD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284" w:hanging="284"/>
                                  <w:jc w:val="both"/>
                                </w:pPr>
                                <w:r w:rsidRPr="00155E6D">
                                  <w:t>Serious</w:t>
                                </w:r>
                                <w:r>
                                  <w:t xml:space="preserve"> Harm Reduction Strategy </w:t>
                                </w:r>
                                <w:r w:rsidRPr="00155E6D">
                                  <w:t xml:space="preserve"> </w:t>
                                </w:r>
                              </w:p>
                              <w:p w:rsidR="00537CD0" w:rsidRPr="00537CD0" w:rsidRDefault="00537CD0" w:rsidP="00537CD0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37CD0" w:rsidRPr="00155E6D" w:rsidRDefault="00537CD0" w:rsidP="00537CD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284" w:hanging="284"/>
                                  <w:jc w:val="both"/>
                                </w:pPr>
                                <w:r w:rsidRPr="00155E6D">
                                  <w:t>Hate Crime</w:t>
                                </w:r>
                                <w:r>
                                  <w:t xml:space="preserve"> Strategy (draft)</w:t>
                                </w:r>
                              </w:p>
                              <w:p w:rsidR="00537CD0" w:rsidRDefault="00537CD0" w:rsidP="00B24D43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0D6DBD" w:rsidRDefault="000D6DBD" w:rsidP="00155E6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20.25pt;margin-top:5.7pt;width:1083.4pt;height:660.75pt;z-index:251673600;mso-height-relative:margin" coordsize="137591,8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nQ9wQAAD4TAAAOAAAAZHJzL2Uyb0RvYy54bWzkmN9v2zYQx98H7H8g9L5Yv2UJcYrUiYMB&#10;WRs0GfpMS5StVSI1ko6d/fU7HkU5dZsuTYu5QPOgSBTJI7+8+9xZp692XUvumVSN4DMvOPE9wngp&#10;qoavZt6fd4vfph5RmvKKtoKzmffAlPfq7NdfTrd9wUKxFm3FJIFJuCq2/cxba90Xk4kq16yj6kT0&#10;jMPLWsiOaniUq0kl6RZm79pJ6PvpZCtk1UtRMqWg9cK+9M5w/rpmpX5b14pp0s48WJvGq8Tr0lwn&#10;Z6e0WEnar5tyWAZ9wSo62nAwOk51QTUlG9l8MlXXlFIoUeuTUnQTUddNyXAPsJvAP9jNlRSbHvey&#10;KrarfpQJpD3Q6cXTlm/ubyRpKji7yCOcdnBGaJbAM4iz7VcF9LmS/W1/I4eGlX0y+93VsjP/YSdk&#10;h7I+jLKynSYlNAZRluTBFOQv4eU0yoMkTKzy5RqO55OB5fryv4ZOnOmJWeG4oG0PbqT2SqlvU+p2&#10;TXuGB6CMCk4pJ9Sd2eFrsSOBlQo7GZ2I3kEz7Ny1K2j8CrnCNEgHufIgjn3003HLtOil0ldMdMTc&#10;zDxwE169A19HF6T310rDSUF/18+YVqJtqkXTtvhg4ovNW0nuKUQGLUvGdYDD2033h6hse+LDnz0p&#10;2vZralvTdGgFCxioZiK095GNlhtLXBibdjmmBc5LFVYOvNMPLTP9Wv6O1eCIoFqI6xhntkarDygm&#10;mMSeZkgNE4+D7OIPBrWwJ2t66GuGMcTCOND/srWxN1oUXI8Du4YL+eXBte3vdm33aratd8sdBpMq&#10;lqJ6AI+RwrJJ9eWigVO9pkrfUAkwAkcAwOq3cKlbsZ15YrjzyFrIfz7XbvqD58Nbj2wBbjNP/b2h&#10;knmk/Z1DTKBTAQ3xIU6yEGzIx2+Wj9/wTTcX4CUBoLwv8db01627raXo3gOHz41VeEV5CbZnnna3&#10;c22RCxwv2fk5dgL+9VRf89u+NFMbeY273u3eU9kPjq0hwN4IF4W0OHBt29eM5OJ8o0XdoN8bga2q&#10;g/BABEsy5MQINRfOoYvnAXyhjdqvAl/gp1HsEeBb4OdJkMQ2ah4hMJ4mcWoRmIV5GmXomrQYEQjL&#10;MMPtwI8QGE+zCPKooScMzeIM0Tzy4AgIDIPMiTZCcJDtMxA0J6T6a1F+UISL+ZryFTuXUmzXjFbg&#10;jjZIzbEBZA0/zRFZSpDlFmgESYnC+aKTHGScQTWQH0WB8B5SRxjncZzBMq1sWRYFmHRG2fZ4fBqj&#10;ZuWrasiLtPrLI3XXQkwCNUkUgAiWLuiXSMCniStXy5G3+eX8dbYYBh9Ak0CE5yZBWr8e6EmLrtFQ&#10;KbVNBynUYHngspHwklewDlpo2rT2HjHpsDMKaqhjc70xvQ+TET7flxtPYcBu7BkB+z/k8rHoObYb&#10;p2mSR8DOPQKcI0d+nOemOnsq/r/VkcNp7oDyHEd+XukARYtzUagoTJWHlYYpHVw1MyZrjJwjhMFI&#10;rIMc/POFAaQuW/sfOQySaZJOkyEMgOl4Qnumx3kYZuCsQyikWZY7Z3JpwQH4ZUwP8hwzN/DzOaHw&#10;mOmLxXy+OCLTh59rrvT5iZme/yDODJVgHIVQ59myMMmGH70O7OHUh5IQVmvBnmbT2BUU38eb4xzK&#10;xpdVKKmfX16kx6tQMAp/9AplX3hjqYUfaTCXDR+UzFegx8/Ya//Z6+xfAAAA//8DAFBLAwQUAAYA&#10;CAAAACEADUUHieIAAAAMAQAADwAAAGRycy9kb3ducmV2LnhtbEyPwUrDQBCG74LvsIzgrd1s0haN&#10;2ZRS1FMRbAXxtk2mSWh2NmS3Sfr2jid7nPk//vkmW0+2FQP2vnGkQc0jEEiFKxuqNHwd3mZPIHww&#10;VJrWEWq4ood1fn+XmbR0I33isA+V4BLyqdFQh9ClUvqiRmv83HVInJ1cb03gsa9k2ZuRy20r4yha&#10;SWsa4gu16XBbY3HeX6yG99GMm0S9DrvzaXv9OSw/vncKtX58mDYvIAJO4R+GP31Wh5ydju5CpRet&#10;htkiWjLKgVqAYCBW8SoBceRNksTPIPNM3j6R/wIAAP//AwBQSwECLQAUAAYACAAAACEAtoM4kv4A&#10;AADhAQAAEwAAAAAAAAAAAAAAAAAAAAAAW0NvbnRlbnRfVHlwZXNdLnhtbFBLAQItABQABgAIAAAA&#10;IQA4/SH/1gAAAJQBAAALAAAAAAAAAAAAAAAAAC8BAABfcmVscy8ucmVsc1BLAQItABQABgAIAAAA&#10;IQBW/FnQ9wQAAD4TAAAOAAAAAAAAAAAAAAAAAC4CAABkcnMvZTJvRG9jLnhtbFBLAQItABQABgAI&#10;AAAAIQANRQeJ4gAAAAwBAAAPAAAAAAAAAAAAAAAAAFEHAABkcnMvZG93bnJldi54bWxQSwUGAAAA&#10;AAQABADzAAAAYAgAAAAA&#10;">
                <v:roundrect id="Text Box 1" o:spid="_x0000_s1027" style="position:absolute;width:137261;height:9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2NMEA&#10;AADaAAAADwAAAGRycy9kb3ducmV2LnhtbESPS6vCMBCF9xf8D2EENxdNdeGVahQf+ABXvnA7NGNb&#10;bCalibX+eyMIdzUM58w530xmjSlETZXLLSvo9yIQxInVOacKzqd1dwTCeWSNhWVS8CIHs2nrZ4Kx&#10;tk8+UH30qQgh7GJUkHlfxlK6JCODrmdL4qDdbGXQh7VKpa7wGcJNIQdRNJQGcw4NGZa0zCi5Hx9G&#10;wXa1IXndXupfmZj9fPF39RzwVKfdzMcgPDX+3/y93umAD59XPlN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2NjTBAAAA2gAAAA8AAAAAAAAAAAAAAAAAmAIAAGRycy9kb3du&#10;cmV2LnhtbFBLBQYAAAAABAAEAPUAAACGAwAAAAA=&#10;" fillcolor="#1f4d78 [1604]" stroked="f" strokeweight="1pt">
                  <v:fill opacity="43176f"/>
                  <v:stroke joinstyle="miter"/>
                  <v:textbox>
                    <w:txbxContent>
                      <w:p w:rsidR="00A13891" w:rsidRPr="00B24D43" w:rsidRDefault="00A13891" w:rsidP="00B24D4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  <w:r w:rsidRPr="00B24D43">
                          <w:rPr>
                            <w:color w:val="FFFFFF" w:themeColor="background1"/>
                          </w:rPr>
                          <w:t>The Community Safety Agreement sets out</w:t>
                        </w:r>
                        <w:r w:rsidR="00494B2E" w:rsidRPr="00B24D43">
                          <w:rPr>
                            <w:color w:val="FFFFFF" w:themeColor="background1"/>
                          </w:rPr>
                          <w:t xml:space="preserve"> how we will work together to address the community safety priorities for Lancashire.  </w:t>
                        </w:r>
                        <w:r w:rsidRPr="00B24D43">
                          <w:rPr>
                            <w:color w:val="FFFFFF" w:themeColor="background1"/>
                          </w:rPr>
                          <w:t>It is owned by the Lancashire Chief Executives Group</w:t>
                        </w:r>
                        <w:r w:rsidR="000D6DBD" w:rsidRPr="00B24D43">
                          <w:rPr>
                            <w:color w:val="FFFFFF" w:themeColor="background1"/>
                          </w:rPr>
                          <w:t>,</w:t>
                        </w:r>
                        <w:r w:rsidR="00535C00" w:rsidRPr="00B24D43">
                          <w:rPr>
                            <w:color w:val="FFFFFF" w:themeColor="background1"/>
                          </w:rPr>
                          <w:t xml:space="preserve"> as the Community </w:t>
                        </w:r>
                        <w:r w:rsidR="000D6DBD" w:rsidRPr="00B24D43">
                          <w:rPr>
                            <w:color w:val="FFFFFF" w:themeColor="background1"/>
                          </w:rPr>
                          <w:t xml:space="preserve">Safety </w:t>
                        </w:r>
                        <w:r w:rsidR="00535C00" w:rsidRPr="00B24D43">
                          <w:rPr>
                            <w:color w:val="FFFFFF" w:themeColor="background1"/>
                          </w:rPr>
                          <w:t>Strategy Group</w:t>
                        </w:r>
                        <w:r w:rsidR="000D6DBD" w:rsidRPr="00B24D43">
                          <w:rPr>
                            <w:color w:val="FFFFFF" w:themeColor="background1"/>
                          </w:rPr>
                          <w:t>,</w:t>
                        </w:r>
                        <w:r w:rsidRPr="00B24D43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494B2E" w:rsidRPr="00B24D43">
                          <w:rPr>
                            <w:color w:val="FFFFFF" w:themeColor="background1"/>
                          </w:rPr>
                          <w:t xml:space="preserve">which brings together representatives from the responsible authorities to set the strategic direction and coordinate partnership activity to tackle crime and disorder.  </w:t>
                        </w:r>
                        <w:r w:rsidR="000D6DBD" w:rsidRPr="00B24D43">
                          <w:rPr>
                            <w:color w:val="FFFFFF" w:themeColor="background1"/>
                          </w:rPr>
                          <w:t>Partnership</w:t>
                        </w:r>
                        <w:r w:rsidR="00AB284B" w:rsidRPr="00B24D43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494B2E" w:rsidRPr="00B24D43">
                          <w:rPr>
                            <w:color w:val="FFFFFF" w:themeColor="background1"/>
                          </w:rPr>
                          <w:t>plans</w:t>
                        </w:r>
                        <w:r w:rsidR="00AB284B" w:rsidRPr="00B24D43">
                          <w:rPr>
                            <w:color w:val="FFFFFF" w:themeColor="background1"/>
                          </w:rPr>
                          <w:t xml:space="preserve"> are tailored to local need and</w:t>
                        </w:r>
                        <w:r w:rsidR="00494B2E" w:rsidRPr="00B24D43">
                          <w:rPr>
                            <w:color w:val="FFFFFF" w:themeColor="background1"/>
                          </w:rPr>
                          <w:t xml:space="preserve"> are developed</w:t>
                        </w:r>
                        <w:r w:rsidR="007734A0" w:rsidRPr="00B24D43">
                          <w:rPr>
                            <w:color w:val="FFFFFF" w:themeColor="background1"/>
                          </w:rPr>
                          <w:t xml:space="preserve"> and delivered</w:t>
                        </w:r>
                        <w:r w:rsidR="007A7AF4" w:rsidRPr="00B24D43">
                          <w:rPr>
                            <w:color w:val="FFFFFF" w:themeColor="background1"/>
                          </w:rPr>
                          <w:t xml:space="preserve"> by local </w:t>
                        </w:r>
                        <w:r w:rsidR="00494B2E" w:rsidRPr="00B24D43">
                          <w:rPr>
                            <w:color w:val="FFFFFF" w:themeColor="background1"/>
                          </w:rPr>
                          <w:t>Community Safety Partnerships (CSPs)</w:t>
                        </w:r>
                        <w:r w:rsidR="00AB284B" w:rsidRPr="00B24D43">
                          <w:rPr>
                            <w:color w:val="FFFFFF" w:themeColor="background1"/>
                          </w:rPr>
                          <w:t>.</w:t>
                        </w:r>
                        <w:r w:rsidR="00B47B72" w:rsidRPr="00B24D43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F46C28" w:rsidRPr="00B24D43">
                          <w:rPr>
                            <w:color w:val="FFFFFF" w:themeColor="background1"/>
                          </w:rPr>
                          <w:t xml:space="preserve"> A</w:t>
                        </w:r>
                        <w:r w:rsidR="00F5020E" w:rsidRPr="00B24D43">
                          <w:rPr>
                            <w:color w:val="FFFFFF" w:themeColor="background1"/>
                          </w:rPr>
                          <w:t xml:space="preserve"> number of </w:t>
                        </w:r>
                        <w:r w:rsidR="00535C00" w:rsidRPr="00B24D43">
                          <w:rPr>
                            <w:color w:val="FFFFFF" w:themeColor="background1"/>
                          </w:rPr>
                          <w:t>related Lancashir</w:t>
                        </w:r>
                        <w:r w:rsidR="000D6DBD" w:rsidRPr="00B24D43">
                          <w:rPr>
                            <w:color w:val="FFFFFF" w:themeColor="background1"/>
                          </w:rPr>
                          <w:t xml:space="preserve">e partnerships </w:t>
                        </w:r>
                        <w:r w:rsidR="00F5020E" w:rsidRPr="00B24D43">
                          <w:rPr>
                            <w:color w:val="FFFFFF" w:themeColor="background1"/>
                          </w:rPr>
                          <w:t>and strategies are also integral to delivering our</w:t>
                        </w:r>
                        <w:r w:rsidR="00F46C28" w:rsidRPr="00B24D43">
                          <w:rPr>
                            <w:color w:val="FFFFFF" w:themeColor="background1"/>
                          </w:rPr>
                          <w:t xml:space="preserve"> community safety</w:t>
                        </w:r>
                        <w:r w:rsidR="00F5020E" w:rsidRPr="00B24D43">
                          <w:rPr>
                            <w:color w:val="FFFFFF" w:themeColor="background1"/>
                          </w:rPr>
                          <w:t xml:space="preserve"> priorities.</w:t>
                        </w:r>
                      </w:p>
                    </w:txbxContent>
                  </v:textbox>
                </v:roundrect>
                <v:group id="Group 12" o:spid="_x0000_s1028" style="position:absolute;left:106;top:10951;width:137485;height:72964" coordorigin="" coordsize="137487,7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Text Box 2" o:spid="_x0000_s1029" style="position:absolute;top:106;width:24944;height:72773;visibility:visible;mso-wrap-style:square;v-text-anchor:top" arcsize="204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ud8MA&#10;AADcAAAADwAAAGRycy9kb3ducmV2LnhtbESPS4vCMBSF98L8h3AH3GlaQR06pkUEYeii4APcXppr&#10;W2xuSpOp1V8/GRBcHs7j42yy0bRioN41lhXE8wgEcWl1w5WC82k/+wLhPLLG1jIpeJCDLP2YbDDR&#10;9s4HGo6+EmGEXYIKau+7REpX1mTQzW1HHLyr7Q36IPtK6h7vYdy0chFFK2mw4UCosaNdTeXt+GsC&#10;d6ldXOS5vD6XUV4Ml9252D+Umn6O228Qnkb/Dr/aP1rBIl7D/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eud8MAAADcAAAADwAAAAAAAAAAAAAAAACYAgAAZHJzL2Rv&#10;d25yZXYueG1sUEsFBgAAAAAEAAQA9QAAAIgDAAAAAA==&#10;" fillcolor="#9ecb7f" stroked="f">
                    <v:stroke joinstyle="miter"/>
                    <v:textbox>
                      <w:txbxContent>
                        <w:p w:rsidR="00DD528C" w:rsidRPr="00155E6D" w:rsidRDefault="00E82DFB" w:rsidP="006B201F">
                          <w:pPr>
                            <w:jc w:val="center"/>
                            <w:rPr>
                              <w:b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  <w:r w:rsidRPr="00155E6D">
                            <w:rPr>
                              <w:b/>
                              <w:color w:val="385623" w:themeColor="accent6" w:themeShade="80"/>
                              <w:sz w:val="28"/>
                              <w:szCs w:val="28"/>
                            </w:rPr>
                            <w:t>The Evidence</w:t>
                          </w:r>
                        </w:p>
                        <w:p w:rsidR="00B47083" w:rsidRDefault="00B47083">
                          <w:pPr>
                            <w:rPr>
                              <w:i/>
                              <w:color w:val="FF0000"/>
                            </w:rPr>
                          </w:pPr>
                        </w:p>
                        <w:p w:rsidR="00852401" w:rsidRDefault="00B47083" w:rsidP="00B24D4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</w:pPr>
                          <w:r w:rsidRPr="00B47083">
                            <w:t>The</w:t>
                          </w:r>
                          <w:r w:rsidR="00C51907">
                            <w:t xml:space="preserve"> pan-</w:t>
                          </w:r>
                          <w:r w:rsidR="00C51907" w:rsidRPr="00852401">
                            <w:t>Lancashire</w:t>
                          </w:r>
                          <w:r w:rsidRPr="00852401">
                            <w:t xml:space="preserve"> </w:t>
                          </w:r>
                          <w:hyperlink r:id="rId13" w:history="1">
                            <w:r w:rsidR="00B24D43" w:rsidRPr="005010D4">
                              <w:rPr>
                                <w:rStyle w:val="Hyperlink"/>
                              </w:rPr>
                              <w:t>Str</w:t>
                            </w:r>
                            <w:r w:rsidR="00B24D43" w:rsidRPr="005010D4">
                              <w:rPr>
                                <w:rStyle w:val="Hyperlink"/>
                              </w:rPr>
                              <w:t>a</w:t>
                            </w:r>
                            <w:r w:rsidR="00B24D43" w:rsidRPr="005010D4">
                              <w:rPr>
                                <w:rStyle w:val="Hyperlink"/>
                              </w:rPr>
                              <w:t>tegic a</w:t>
                            </w:r>
                            <w:r w:rsidRPr="005010D4">
                              <w:rPr>
                                <w:rStyle w:val="Hyperlink"/>
                              </w:rPr>
                              <w:t xml:space="preserve">ssessment </w:t>
                            </w:r>
                            <w:r w:rsidR="006D391B" w:rsidRPr="005010D4">
                              <w:rPr>
                                <w:rStyle w:val="Hyperlink"/>
                              </w:rPr>
                              <w:t>(SA)</w:t>
                            </w:r>
                          </w:hyperlink>
                          <w:r w:rsidR="006D391B" w:rsidRPr="00852401">
                            <w:t xml:space="preserve"> </w:t>
                          </w:r>
                          <w:r w:rsidR="002E1302">
                            <w:t>identifies</w:t>
                          </w:r>
                          <w:r w:rsidR="00563D60" w:rsidRPr="00852401">
                            <w:t xml:space="preserve"> significant crime and anti-social behaviour</w:t>
                          </w:r>
                          <w:r w:rsidR="00563D60">
                            <w:t xml:space="preserve"> threats and issues.  </w:t>
                          </w:r>
                        </w:p>
                        <w:p w:rsidR="00537CD0" w:rsidRDefault="00537CD0" w:rsidP="005256C7">
                          <w:pPr>
                            <w:autoSpaceDE w:val="0"/>
                            <w:autoSpaceDN w:val="0"/>
                            <w:adjustRightInd w:val="0"/>
                          </w:pPr>
                        </w:p>
                        <w:p w:rsidR="006D391B" w:rsidRDefault="00563D60" w:rsidP="00B24D4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</w:pPr>
                          <w:r>
                            <w:t>It i</w:t>
                          </w:r>
                          <w:r w:rsidR="00B47083" w:rsidRPr="00B47083">
                            <w:t>s</w:t>
                          </w:r>
                          <w:r w:rsidR="006B201F">
                            <w:t xml:space="preserve"> </w:t>
                          </w:r>
                          <w:r w:rsidR="006D391B">
                            <w:t xml:space="preserve">produced on </w:t>
                          </w:r>
                          <w:r w:rsidR="005256C7">
                            <w:t xml:space="preserve">a </w:t>
                          </w:r>
                          <w:r w:rsidR="005256C7">
                            <w:rPr>
                              <w:rFonts w:ascii="ArialMT" w:hAnsi="ArialMT" w:cs="ArialMT"/>
                            </w:rPr>
                            <w:t>3-year cycle with an annual evaluation of key findings</w:t>
                          </w:r>
                          <w:r w:rsidR="000D6DBD">
                            <w:rPr>
                              <w:rFonts w:ascii="ArialMT" w:hAnsi="ArialMT" w:cs="ArialMT"/>
                            </w:rPr>
                            <w:t xml:space="preserve"> and forms the key evidence base that supports the </w:t>
                          </w:r>
                          <w:r w:rsidR="000D6DBD" w:rsidRPr="002E1302">
                            <w:rPr>
                              <w:rFonts w:ascii="ArialMT" w:hAnsi="ArialMT" w:cs="ArialMT"/>
                              <w:i/>
                            </w:rPr>
                            <w:t>Community Safety Agreement</w:t>
                          </w:r>
                          <w:r w:rsidR="000D6DBD">
                            <w:rPr>
                              <w:rFonts w:ascii="ArialMT" w:hAnsi="ArialMT" w:cs="ArialMT"/>
                            </w:rPr>
                            <w:t xml:space="preserve"> and development of local partnership plans.</w:t>
                          </w:r>
                        </w:p>
                        <w:p w:rsidR="005247B1" w:rsidRDefault="005247B1" w:rsidP="002D22B8">
                          <w:pPr>
                            <w:jc w:val="both"/>
                          </w:pPr>
                        </w:p>
                        <w:p w:rsidR="00537CD0" w:rsidRDefault="002E1302" w:rsidP="00537CD0">
                          <w:pPr>
                            <w:jc w:val="both"/>
                            <w:rPr>
                              <w:b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  <w:r>
                            <w:t xml:space="preserve">District </w:t>
                          </w:r>
                          <w:r w:rsidR="00AF4F8B">
                            <w:t xml:space="preserve">and unitary </w:t>
                          </w:r>
                          <w:r>
                            <w:t>profiles, partnership intelligence assessments and joint strategic needs a</w:t>
                          </w:r>
                          <w:r w:rsidR="000D6DBD">
                            <w:t>ssessments (JSNA) have provided supporting evidence through consul</w:t>
                          </w:r>
                          <w:r>
                            <w:t>tation with key stakeholders,</w:t>
                          </w:r>
                          <w:r w:rsidR="000D6DBD">
                            <w:t xml:space="preserve"> partner organisations</w:t>
                          </w:r>
                          <w:r>
                            <w:t xml:space="preserve"> and local community groups</w:t>
                          </w:r>
                          <w:r w:rsidR="000D6DBD">
                            <w:t>.</w:t>
                          </w:r>
                          <w:r w:rsidR="00537CD0" w:rsidRPr="00537CD0">
                            <w:rPr>
                              <w:b/>
                              <w:color w:val="385623" w:themeColor="accent6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37CD0" w:rsidRDefault="00537CD0" w:rsidP="00537CD0">
                          <w:pPr>
                            <w:rPr>
                              <w:b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</w:p>
                        <w:p w:rsidR="005247B1" w:rsidRDefault="005247B1" w:rsidP="00537CD0">
                          <w:pPr>
                            <w:rPr>
                              <w:b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</w:p>
                        <w:p w:rsidR="00537CD0" w:rsidRPr="00B411CC" w:rsidRDefault="00537CD0" w:rsidP="00537CD0">
                          <w:pPr>
                            <w:jc w:val="both"/>
                            <w:rPr>
                              <w:rFonts w:cs="Arial"/>
                            </w:rPr>
                          </w:pPr>
                          <w:r w:rsidRPr="00537CD0">
                            <w:rPr>
                              <w:b/>
                            </w:rPr>
                            <w:t xml:space="preserve">Community Engagement: </w:t>
                          </w:r>
                          <w:r w:rsidRPr="00A24AC1">
                            <w:rPr>
                              <w:rFonts w:cs="Arial"/>
                            </w:rPr>
                            <w:t xml:space="preserve">The </w:t>
                          </w:r>
                          <w:r w:rsidRPr="002E1302">
                            <w:rPr>
                              <w:rFonts w:cs="Arial"/>
                              <w:i/>
                            </w:rPr>
                            <w:t>Living in Lancashire</w:t>
                          </w:r>
                          <w:r w:rsidRPr="00A24AC1">
                            <w:rPr>
                              <w:rFonts w:cs="Arial"/>
                            </w:rPr>
                            <w:t xml:space="preserve"> </w:t>
                          </w:r>
                          <w:r w:rsidRPr="00852401">
                            <w:rPr>
                              <w:rFonts w:cs="Arial"/>
                            </w:rPr>
                            <w:t>resident’s panel has been used to survey local communities regarding their concerns regarding crime, anti-social</w:t>
                          </w:r>
                          <w:r>
                            <w:rPr>
                              <w:rFonts w:cs="Arial"/>
                            </w:rPr>
                            <w:t xml:space="preserve"> behaviour (ASB) </w:t>
                          </w:r>
                          <w:r w:rsidRPr="00B411CC">
                            <w:rPr>
                              <w:rFonts w:cs="Arial"/>
                            </w:rPr>
                            <w:t xml:space="preserve">and community safety. </w:t>
                          </w:r>
                          <w:r>
                            <w:rPr>
                              <w:rFonts w:cs="Arial"/>
                            </w:rPr>
                            <w:t xml:space="preserve"> ASB and gangs of youths are the most cited reason for feeling unsafe with those living in more deprived areas on the whole feeling the level of crime is worse. </w:t>
                          </w:r>
                        </w:p>
                        <w:p w:rsidR="00537CD0" w:rsidRDefault="00537CD0" w:rsidP="00537CD0">
                          <w:pPr>
                            <w:jc w:val="both"/>
                          </w:pPr>
                        </w:p>
                        <w:p w:rsidR="000D6DBD" w:rsidRDefault="000D6DBD" w:rsidP="00B24D43">
                          <w:pPr>
                            <w:jc w:val="both"/>
                          </w:pPr>
                        </w:p>
                        <w:p w:rsidR="000D6DBD" w:rsidRDefault="000D6DBD" w:rsidP="007A7AF4"/>
                        <w:p w:rsidR="000D6DBD" w:rsidRDefault="000D6DBD" w:rsidP="007A7AF4"/>
                        <w:p w:rsidR="006D391B" w:rsidRPr="00B411CC" w:rsidRDefault="00F60656" w:rsidP="002D22B8">
                          <w:pPr>
                            <w:jc w:val="both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. </w:t>
                          </w:r>
                        </w:p>
                        <w:p w:rsidR="00D95BDF" w:rsidRDefault="00D95BDF" w:rsidP="002D22B8">
                          <w:pPr>
                            <w:jc w:val="both"/>
                          </w:pPr>
                        </w:p>
                        <w:p w:rsidR="00C51907" w:rsidRDefault="00C51907" w:rsidP="002D22B8">
                          <w:pPr>
                            <w:jc w:val="both"/>
                          </w:pPr>
                        </w:p>
                      </w:txbxContent>
                    </v:textbox>
                  </v:roundrect>
                  <v:roundrect id="Text Box 2" o:spid="_x0000_s1030" style="position:absolute;left:26659;width:30499;height:72974;visibility:visible;mso-wrap-style:square;v-text-anchor:top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b0MQA&#10;AADaAAAADwAAAGRycy9kb3ducmV2LnhtbESPT2sCMRTE70K/Q3iFXkrN9p/IapQi1BY8aevB22Pz&#10;ulm6eVmSp7t++6YgeBxm5jfMfDn4Vp0opiawgcdxAYq4Crbh2sD31/vDFFQSZIttYDJwpgTLxc1o&#10;jqUNPW/ptJNaZQinEg04ka7UOlWOPKZx6Iiz9xOiR8ky1tpG7DPct/qpKCbaY8N5wWFHK0fV7+7o&#10;DfST+CH2xd0f9vXr6ujPaxk2a2Puboe3GSihQa7hS/vTGniG/yv5Bu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G9DEAAAA2gAAAA8AAAAAAAAAAAAAAAAAmAIAAGRycy9k&#10;b3ducmV2LnhtbFBLBQYAAAAABAAEAPUAAACJAwAAAAA=&#10;" fillcolor="#bdd6ee [1300]" stroked="f">
                    <v:stroke joinstyle="miter"/>
                    <v:textbox>
                      <w:txbxContent>
                        <w:p w:rsidR="00A13891" w:rsidRPr="00A24AC1" w:rsidRDefault="008B6512" w:rsidP="006B201F">
                          <w:pPr>
                            <w:jc w:val="center"/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</w:pPr>
                          <w:r w:rsidRPr="00A24AC1"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 xml:space="preserve">Our </w:t>
                          </w:r>
                          <w:r w:rsidR="00A13891" w:rsidRPr="00A24AC1"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>Priorities</w:t>
                          </w:r>
                        </w:p>
                        <w:p w:rsidR="00A13891" w:rsidRPr="006D391B" w:rsidRDefault="00A13891" w:rsidP="0051248B">
                          <w:pPr>
                            <w:rPr>
                              <w:color w:val="FF0000"/>
                            </w:rPr>
                          </w:pPr>
                        </w:p>
                        <w:p w:rsidR="006D391B" w:rsidRPr="006D391B" w:rsidRDefault="006D391B" w:rsidP="00B24D43">
                          <w:pPr>
                            <w:jc w:val="both"/>
                          </w:pPr>
                          <w:r w:rsidRPr="006D391B">
                            <w:t xml:space="preserve">The </w:t>
                          </w:r>
                          <w:r w:rsidR="002D22B8">
                            <w:t>SA</w:t>
                          </w:r>
                          <w:r w:rsidRPr="006D391B">
                            <w:t xml:space="preserve"> identifies the top crime and anti-social behaviour categories </w:t>
                          </w:r>
                          <w:r>
                            <w:t xml:space="preserve">across Lancashire </w:t>
                          </w:r>
                          <w:r w:rsidRPr="006D391B">
                            <w:t xml:space="preserve">as: </w:t>
                          </w:r>
                        </w:p>
                        <w:p w:rsidR="006D391B" w:rsidRPr="005247B1" w:rsidRDefault="006D391B" w:rsidP="00B24D43">
                          <w:pPr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B47083" w:rsidRPr="00AD1C70" w:rsidRDefault="009575D5" w:rsidP="007508F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b/>
                            </w:rPr>
                          </w:pPr>
                          <w:r w:rsidRPr="006D391B">
                            <w:rPr>
                              <w:b/>
                            </w:rPr>
                            <w:t>Violence against the person</w:t>
                          </w:r>
                        </w:p>
                        <w:p w:rsidR="00B47083" w:rsidRPr="00AD1C70" w:rsidRDefault="002D22B8" w:rsidP="007508F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Domestic a</w:t>
                          </w:r>
                          <w:r w:rsidR="009575D5" w:rsidRPr="006D391B">
                            <w:rPr>
                              <w:b/>
                            </w:rPr>
                            <w:t>buse</w:t>
                          </w:r>
                          <w:r w:rsidR="007472A1">
                            <w:rPr>
                              <w:b/>
                            </w:rPr>
                            <w:t xml:space="preserve"> </w:t>
                          </w:r>
                        </w:p>
                        <w:p w:rsidR="00B47083" w:rsidRPr="00AD1C70" w:rsidRDefault="00B24D43" w:rsidP="007508F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Child sexual e</w:t>
                          </w:r>
                          <w:r w:rsidR="009575D5" w:rsidRPr="006D391B">
                            <w:rPr>
                              <w:b/>
                            </w:rPr>
                            <w:t>xploitation (CSE)</w:t>
                          </w:r>
                        </w:p>
                        <w:p w:rsidR="00B47083" w:rsidRPr="00AD1C70" w:rsidRDefault="00B24D43" w:rsidP="007508F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Anti-social b</w:t>
                          </w:r>
                          <w:r w:rsidR="009575D5" w:rsidRPr="006D391B">
                            <w:rPr>
                              <w:b/>
                            </w:rPr>
                            <w:t>ehaviour (ASB)</w:t>
                          </w:r>
                        </w:p>
                        <w:p w:rsidR="00192FE2" w:rsidRPr="006D391B" w:rsidRDefault="002D22B8" w:rsidP="007508F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Road s</w:t>
                          </w:r>
                          <w:r w:rsidR="00192FE2" w:rsidRPr="006D391B">
                            <w:rPr>
                              <w:b/>
                            </w:rPr>
                            <w:t>afety</w:t>
                          </w:r>
                        </w:p>
                        <w:p w:rsidR="0051248B" w:rsidRPr="00796A98" w:rsidRDefault="0051248B" w:rsidP="00B24D43">
                          <w:pPr>
                            <w:jc w:val="both"/>
                            <w:rPr>
                              <w:color w:val="FF0000"/>
                            </w:rPr>
                          </w:pPr>
                        </w:p>
                        <w:p w:rsidR="006B201F" w:rsidRDefault="006B201F" w:rsidP="00B24D43">
                          <w:pPr>
                            <w:jc w:val="both"/>
                            <w:rPr>
                              <w:rFonts w:cs="Arial"/>
                            </w:rPr>
                          </w:pPr>
                          <w:r w:rsidRPr="006B201F">
                            <w:rPr>
                              <w:rFonts w:cs="Arial"/>
                            </w:rPr>
                            <w:t xml:space="preserve">The main contributory factors in the commission of crime and for </w:t>
                          </w:r>
                          <w:r w:rsidRPr="0051248B">
                            <w:rPr>
                              <w:rFonts w:cs="Arial"/>
                            </w:rPr>
                            <w:t xml:space="preserve">increased risk of victimisation are: </w:t>
                          </w:r>
                        </w:p>
                        <w:p w:rsidR="0051248B" w:rsidRPr="005247B1" w:rsidRDefault="0051248B" w:rsidP="00B24D43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E80858" w:rsidRPr="0051248B" w:rsidRDefault="00535C00" w:rsidP="007508F9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</w:pPr>
                          <w:r>
                            <w:rPr>
                              <w:rFonts w:cs="Arial"/>
                              <w:b/>
                            </w:rPr>
                            <w:t>Alcohol use / misuse</w:t>
                          </w:r>
                        </w:p>
                        <w:p w:rsidR="00AD1C70" w:rsidRPr="0051248B" w:rsidRDefault="0051248B" w:rsidP="007508F9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  <w:rPr>
                              <w:rFonts w:cs="Arial"/>
                              <w:b/>
                            </w:rPr>
                          </w:pPr>
                          <w:r w:rsidRPr="0051248B">
                            <w:rPr>
                              <w:rFonts w:cs="Arial"/>
                              <w:b/>
                            </w:rPr>
                            <w:t>D</w:t>
                          </w:r>
                          <w:r w:rsidR="00AD1C70" w:rsidRPr="0051248B">
                            <w:rPr>
                              <w:rFonts w:cs="Arial"/>
                              <w:b/>
                            </w:rPr>
                            <w:t>rug use / misuse</w:t>
                          </w:r>
                        </w:p>
                        <w:p w:rsidR="0051248B" w:rsidRPr="0051248B" w:rsidRDefault="000D6DBD" w:rsidP="007508F9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60"/>
                            <w:ind w:left="357" w:hanging="357"/>
                            <w:contextualSpacing w:val="0"/>
                            <w:jc w:val="both"/>
                          </w:pPr>
                          <w:r>
                            <w:rPr>
                              <w:rFonts w:cs="Arial"/>
                              <w:b/>
                            </w:rPr>
                            <w:t xml:space="preserve">Previous </w:t>
                          </w:r>
                          <w:r w:rsidR="0051248B" w:rsidRPr="0051248B">
                            <w:rPr>
                              <w:rFonts w:cs="Arial"/>
                              <w:b/>
                            </w:rPr>
                            <w:t>offending</w:t>
                          </w:r>
                        </w:p>
                        <w:p w:rsidR="00AD1C70" w:rsidRPr="005247B1" w:rsidRDefault="00AD1C70" w:rsidP="00B24D43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D1C70" w:rsidRDefault="007472A1" w:rsidP="00B24D43">
                          <w:pPr>
                            <w:jc w:val="both"/>
                          </w:pPr>
                          <w:r w:rsidRPr="000D6DBD">
                            <w:t xml:space="preserve">The SA </w:t>
                          </w:r>
                          <w:r w:rsidR="002C468D" w:rsidRPr="000D6DBD">
                            <w:t xml:space="preserve">has </w:t>
                          </w:r>
                          <w:r w:rsidRPr="000D6DBD">
                            <w:t>also identifie</w:t>
                          </w:r>
                          <w:r w:rsidR="002C468D" w:rsidRPr="000D6DBD">
                            <w:t>d</w:t>
                          </w:r>
                          <w:r w:rsidRPr="000D6DBD">
                            <w:t xml:space="preserve"> </w:t>
                          </w:r>
                          <w:r w:rsidR="008C7527">
                            <w:t>deprivation,</w:t>
                          </w:r>
                          <w:r w:rsidR="008038D3" w:rsidRPr="000D6DBD">
                            <w:t xml:space="preserve"> </w:t>
                          </w:r>
                          <w:r w:rsidRPr="000D6DBD">
                            <w:t xml:space="preserve">social inequality and </w:t>
                          </w:r>
                          <w:r w:rsidR="000D6DBD" w:rsidRPr="000D6DBD">
                            <w:t xml:space="preserve">poor </w:t>
                          </w:r>
                          <w:r w:rsidRPr="000D6DBD">
                            <w:t>mental health as determinants that influence offending and</w:t>
                          </w:r>
                          <w:r>
                            <w:t xml:space="preserve"> vulnerability.</w:t>
                          </w:r>
                        </w:p>
                        <w:p w:rsidR="00537CD0" w:rsidRPr="00796A98" w:rsidRDefault="00537CD0" w:rsidP="00B24D43">
                          <w:pPr>
                            <w:jc w:val="both"/>
                          </w:pPr>
                        </w:p>
                        <w:p w:rsidR="00537CD0" w:rsidRDefault="005247B1" w:rsidP="00B24D43">
                          <w:pPr>
                            <w:jc w:val="both"/>
                          </w:pPr>
                          <w:r>
                            <w:t xml:space="preserve">The key threats from serious and organised crime are the distribution and supply of drugs, violence between groups and exploitation of vulnerable people. </w:t>
                          </w:r>
                        </w:p>
                        <w:p w:rsidR="006059CD" w:rsidRPr="00796A98" w:rsidRDefault="006059CD" w:rsidP="00B24D43">
                          <w:pPr>
                            <w:jc w:val="both"/>
                          </w:pPr>
                        </w:p>
                        <w:p w:rsidR="00852401" w:rsidRDefault="000D6DBD" w:rsidP="00B24D43">
                          <w:pPr>
                            <w:jc w:val="both"/>
                          </w:pPr>
                          <w:r>
                            <w:t xml:space="preserve">The </w:t>
                          </w:r>
                          <w:r w:rsidR="002E1302">
                            <w:t>SA</w:t>
                          </w:r>
                          <w:r>
                            <w:t xml:space="preserve"> district and unitary profiles </w:t>
                          </w:r>
                          <w:r w:rsidR="0051248B">
                            <w:t xml:space="preserve">provide a breakdown of </w:t>
                          </w:r>
                          <w:r w:rsidR="00A24AC1">
                            <w:t xml:space="preserve">local threats </w:t>
                          </w:r>
                          <w:r>
                            <w:t xml:space="preserve">and issues and </w:t>
                          </w:r>
                          <w:r w:rsidR="00A24AC1">
                            <w:t xml:space="preserve">demonstrate the geographic and demographic diversity of Lancashire.  </w:t>
                          </w:r>
                          <w:r w:rsidR="005247B1">
                            <w:t>L</w:t>
                          </w:r>
                          <w:r w:rsidR="00A24AC1">
                            <w:t>ocal variations must</w:t>
                          </w:r>
                          <w:r w:rsidR="005247B1">
                            <w:t>, therefore,</w:t>
                          </w:r>
                          <w:r w:rsidR="00A24AC1">
                            <w:t xml:space="preserve"> be considered in all approaches tackling crime and ASB</w:t>
                          </w:r>
                          <w:r w:rsidR="0051248B">
                            <w:t xml:space="preserve">. </w:t>
                          </w:r>
                        </w:p>
                        <w:p w:rsidR="005247B1" w:rsidRDefault="005247B1" w:rsidP="00B24D43">
                          <w:pPr>
                            <w:jc w:val="both"/>
                          </w:pPr>
                        </w:p>
                      </w:txbxContent>
                    </v:textbox>
                  </v:roundrect>
                  <v:roundrect id="Text Box 2" o:spid="_x0000_s1031" style="position:absolute;left:58568;top:106;width:49228;height:72678;visibility:visible;mso-wrap-style:square;v-text-anchor:top" arcsize="13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VKr8A&#10;AADaAAAADwAAAGRycy9kb3ducmV2LnhtbESP0YrCMBRE3xf8h3AF39bURVSqUVRY8Emw+gGX5toG&#10;m5uSRK1+vREEH4eZOcMsVp1txI18MI4VjIYZCOLSacOVgtPx/3cGIkRkjY1jUvCgAKtl72eBuXZ3&#10;PtCtiJVIEA45KqhjbHMpQ1mTxTB0LXHyzs5bjEn6SmqP9wS3jfzLsom0aDgt1NjStqbyUlytgs1+&#10;Jql6+jhppoZP7lqstw+j1KDfrecgInXxG/60d1rBGN5X0g2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dUqvwAAANoAAAAPAAAAAAAAAAAAAAAAAJgCAABkcnMvZG93bnJl&#10;di54bWxQSwUGAAAAAAQABAD1AAAAhAMAAAAA&#10;" fillcolor="#fcf" stroked="f">
                    <v:stroke joinstyle="miter"/>
                    <v:textbox>
                      <w:txbxContent>
                        <w:p w:rsidR="00A13891" w:rsidRPr="005E5DD5" w:rsidRDefault="00A13891" w:rsidP="00886325">
                          <w:pPr>
                            <w:jc w:val="center"/>
                            <w:rPr>
                              <w:b/>
                              <w:color w:val="660066"/>
                              <w:sz w:val="28"/>
                              <w:szCs w:val="28"/>
                            </w:rPr>
                          </w:pPr>
                          <w:r w:rsidRPr="005E5DD5">
                            <w:rPr>
                              <w:b/>
                              <w:color w:val="660066"/>
                              <w:sz w:val="28"/>
                              <w:szCs w:val="28"/>
                            </w:rPr>
                            <w:t>Our Approach</w:t>
                          </w:r>
                        </w:p>
                        <w:p w:rsidR="002D22B8" w:rsidRDefault="002D22B8" w:rsidP="00A13891"/>
                        <w:p w:rsidR="00A13891" w:rsidRDefault="00A24AC1" w:rsidP="00B24D43">
                          <w:pPr>
                            <w:jc w:val="both"/>
                          </w:pPr>
                          <w:r>
                            <w:t>There is</w:t>
                          </w:r>
                          <w:r w:rsidR="008038D3">
                            <w:t xml:space="preserve"> a strong history of p</w:t>
                          </w:r>
                          <w:r w:rsidR="002C468D">
                            <w:t>artnership working</w:t>
                          </w:r>
                          <w:r w:rsidR="0092519C" w:rsidRPr="00F07713">
                            <w:t xml:space="preserve"> </w:t>
                          </w:r>
                          <w:r w:rsidR="008C7527">
                            <w:t xml:space="preserve">in </w:t>
                          </w:r>
                          <w:r w:rsidR="008038D3">
                            <w:t>pan-</w:t>
                          </w:r>
                          <w:r w:rsidR="0092519C" w:rsidRPr="00F07713">
                            <w:t>Lancashire</w:t>
                          </w:r>
                          <w:r w:rsidR="00D23053">
                            <w:t xml:space="preserve">.  Local CSPs take </w:t>
                          </w:r>
                          <w:r w:rsidR="0092519C" w:rsidRPr="00F07713">
                            <w:t>a</w:t>
                          </w:r>
                          <w:r w:rsidR="008038D3">
                            <w:t xml:space="preserve"> </w:t>
                          </w:r>
                          <w:r w:rsidR="0092519C" w:rsidRPr="00F07713">
                            <w:t>pragmatic and fle</w:t>
                          </w:r>
                          <w:r w:rsidR="00D23053">
                            <w:t>xible approach to join</w:t>
                          </w:r>
                          <w:r w:rsidR="00852401">
                            <w:t>t working on shared priorities</w:t>
                          </w:r>
                          <w:r w:rsidR="008B4C88">
                            <w:t xml:space="preserve"> on a thematic and geographical</w:t>
                          </w:r>
                          <w:r w:rsidR="00852401">
                            <w:t xml:space="preserve"> footprint. </w:t>
                          </w:r>
                          <w:r w:rsidR="007508F9">
                            <w:t>Our approach will include:</w:t>
                          </w:r>
                        </w:p>
                        <w:p w:rsidR="00C51907" w:rsidRDefault="00C51907" w:rsidP="00B24D43">
                          <w:pPr>
                            <w:jc w:val="both"/>
                          </w:pPr>
                        </w:p>
                        <w:p w:rsidR="00C51907" w:rsidRPr="00F07713" w:rsidRDefault="00C51907" w:rsidP="00B24D43">
                          <w:pPr>
                            <w:jc w:val="both"/>
                          </w:pPr>
                          <w:r w:rsidRPr="00F07713">
                            <w:t xml:space="preserve">Closer collaboration with </w:t>
                          </w:r>
                          <w:r>
                            <w:t xml:space="preserve">other partnerships </w:t>
                          </w:r>
                          <w:r w:rsidR="008C7527">
                            <w:t>(</w:t>
                          </w:r>
                          <w:r>
                            <w:t>including</w:t>
                          </w:r>
                          <w:r w:rsidR="000D6DBD" w:rsidRPr="000D6DBD">
                            <w:t xml:space="preserve"> </w:t>
                          </w:r>
                          <w:r w:rsidR="008D412D">
                            <w:t xml:space="preserve">the </w:t>
                          </w:r>
                          <w:r w:rsidR="000D6DBD" w:rsidRPr="00155E6D">
                            <w:t>Safeguarding Boards</w:t>
                          </w:r>
                          <w:r w:rsidR="000D6DBD">
                            <w:t>, Children and Young People's Trust and</w:t>
                          </w:r>
                          <w:r w:rsidR="008D412D">
                            <w:t xml:space="preserve"> the</w:t>
                          </w:r>
                          <w:r w:rsidR="000D6DBD">
                            <w:t xml:space="preserve"> </w:t>
                          </w:r>
                          <w:r w:rsidRPr="00F07713">
                            <w:t>H</w:t>
                          </w:r>
                          <w:r w:rsidR="000D6DBD">
                            <w:t>ealth</w:t>
                          </w:r>
                          <w:r w:rsidR="007508F9">
                            <w:t xml:space="preserve"> </w:t>
                          </w:r>
                          <w:r w:rsidR="000D6DBD">
                            <w:t>and Wellbeing Board</w:t>
                          </w:r>
                          <w:r w:rsidR="008C7527">
                            <w:t xml:space="preserve">) to </w:t>
                          </w:r>
                          <w:r w:rsidRPr="00F07713">
                            <w:t>addressing shared priorities</w:t>
                          </w:r>
                          <w:r w:rsidR="008C7527">
                            <w:t xml:space="preserve">, </w:t>
                          </w:r>
                          <w:r w:rsidRPr="00F07713">
                            <w:t>particular</w:t>
                          </w:r>
                          <w:r w:rsidR="008C7527">
                            <w:t>ly</w:t>
                          </w:r>
                          <w:r w:rsidRPr="00F07713">
                            <w:t xml:space="preserve"> the contributory factors and determinants that influence offending and vulnerability.</w:t>
                          </w:r>
                        </w:p>
                        <w:p w:rsidR="0092519C" w:rsidRPr="00F07713" w:rsidRDefault="0092519C" w:rsidP="00B24D43">
                          <w:pPr>
                            <w:jc w:val="both"/>
                          </w:pPr>
                        </w:p>
                        <w:p w:rsidR="008038D3" w:rsidRDefault="008038D3" w:rsidP="00B24D43">
                          <w:pPr>
                            <w:jc w:val="both"/>
                          </w:pPr>
                          <w:r>
                            <w:t>Continually developing and improving links and activities with all local authorities to support local residents and better understand the geographic and demographic diversity of Lancashire.</w:t>
                          </w:r>
                        </w:p>
                        <w:p w:rsidR="008038D3" w:rsidRDefault="008038D3" w:rsidP="00B24D43">
                          <w:pPr>
                            <w:jc w:val="both"/>
                          </w:pPr>
                        </w:p>
                        <w:p w:rsidR="0092519C" w:rsidRPr="00F07713" w:rsidRDefault="0092519C" w:rsidP="00B24D43">
                          <w:pPr>
                            <w:jc w:val="both"/>
                          </w:pPr>
                          <w:r w:rsidRPr="00F07713">
                            <w:t xml:space="preserve">Working with the Office of the Police and Crime Commissioner </w:t>
                          </w:r>
                          <w:r w:rsidR="008038D3">
                            <w:t xml:space="preserve">(OPCC) </w:t>
                          </w:r>
                          <w:r w:rsidRPr="00F07713">
                            <w:t xml:space="preserve">to deliver community safety activity that supports the aims and priorities of the Police and Crime Plan.  </w:t>
                          </w:r>
                        </w:p>
                        <w:p w:rsidR="0092519C" w:rsidRPr="00F07713" w:rsidRDefault="0092519C" w:rsidP="00B24D43">
                          <w:pPr>
                            <w:jc w:val="both"/>
                          </w:pPr>
                        </w:p>
                        <w:p w:rsidR="0092519C" w:rsidRPr="00F07713" w:rsidRDefault="008038D3" w:rsidP="00B24D43">
                          <w:pPr>
                            <w:jc w:val="both"/>
                          </w:pPr>
                          <w:r>
                            <w:t>A commitment to taking an 'early h</w:t>
                          </w:r>
                          <w:r w:rsidR="0092519C" w:rsidRPr="00F07713">
                            <w:t>elp' approach to stop the development of issues that can often become more significant challenges.</w:t>
                          </w:r>
                        </w:p>
                        <w:p w:rsidR="0092519C" w:rsidRPr="00F07713" w:rsidRDefault="0092519C" w:rsidP="00B24D43">
                          <w:pPr>
                            <w:jc w:val="both"/>
                          </w:pPr>
                        </w:p>
                        <w:p w:rsidR="0092519C" w:rsidRPr="00F07713" w:rsidRDefault="0092519C" w:rsidP="00B24D43">
                          <w:pPr>
                            <w:jc w:val="both"/>
                          </w:pPr>
                          <w:r w:rsidRPr="00F07713">
                            <w:t>Effective commissioning of services is cen</w:t>
                          </w:r>
                          <w:r w:rsidR="008C7527">
                            <w:t>tral to delivering key activity.</w:t>
                          </w:r>
                          <w:r w:rsidRPr="00F07713">
                            <w:t xml:space="preserve"> </w:t>
                          </w:r>
                          <w:r w:rsidR="008C7527">
                            <w:t>F</w:t>
                          </w:r>
                          <w:r w:rsidRPr="00F07713">
                            <w:t>eedback from those services to CSPs will be used to further inform local action planning.</w:t>
                          </w:r>
                        </w:p>
                        <w:p w:rsidR="0092519C" w:rsidRPr="00F07713" w:rsidRDefault="0092519C" w:rsidP="00B24D43">
                          <w:pPr>
                            <w:jc w:val="both"/>
                          </w:pPr>
                        </w:p>
                        <w:p w:rsidR="0092519C" w:rsidRPr="00F07713" w:rsidRDefault="0092519C" w:rsidP="00B24D43">
                          <w:pPr>
                            <w:jc w:val="both"/>
                          </w:pPr>
                          <w:r w:rsidRPr="00F07713">
                            <w:t xml:space="preserve">A work programme of intelligence assessments to </w:t>
                          </w:r>
                          <w:r w:rsidR="00C51907">
                            <w:t xml:space="preserve">further </w:t>
                          </w:r>
                          <w:r w:rsidRPr="00F07713">
                            <w:t>develop knowledge around significant threats, issues and gaps in knowledge identified in the Strategic Assessment.</w:t>
                          </w:r>
                        </w:p>
                        <w:p w:rsidR="0092519C" w:rsidRPr="00F07713" w:rsidRDefault="0092519C" w:rsidP="00B24D43">
                          <w:pPr>
                            <w:jc w:val="both"/>
                          </w:pPr>
                        </w:p>
                        <w:p w:rsidR="0092519C" w:rsidRPr="00F07713" w:rsidRDefault="007508F9" w:rsidP="00B24D43">
                          <w:pPr>
                            <w:jc w:val="both"/>
                          </w:pPr>
                          <w:r>
                            <w:t>The use of good practice</w:t>
                          </w:r>
                          <w:r w:rsidR="0092519C" w:rsidRPr="00F07713">
                            <w:t xml:space="preserve"> </w:t>
                          </w:r>
                          <w:r>
                            <w:t xml:space="preserve">and </w:t>
                          </w:r>
                          <w:r w:rsidR="0092519C" w:rsidRPr="00F07713">
                            <w:t xml:space="preserve">incorporate </w:t>
                          </w:r>
                          <w:r>
                            <w:t>evaluations of what works and what does not</w:t>
                          </w:r>
                          <w:r w:rsidR="0092519C" w:rsidRPr="00F07713">
                            <w:t xml:space="preserve"> into local plans and strategies.</w:t>
                          </w:r>
                        </w:p>
                        <w:p w:rsidR="0092519C" w:rsidRPr="00F07713" w:rsidRDefault="0092519C" w:rsidP="00B24D43">
                          <w:pPr>
                            <w:jc w:val="both"/>
                          </w:pPr>
                        </w:p>
                        <w:p w:rsidR="0092519C" w:rsidRPr="00F07713" w:rsidRDefault="007508F9" w:rsidP="00B24D43">
                          <w:pPr>
                            <w:jc w:val="both"/>
                          </w:pPr>
                          <w:r>
                            <w:t>Support the appropriate</w:t>
                          </w:r>
                          <w:r w:rsidR="0092519C" w:rsidRPr="00F07713">
                            <w:t xml:space="preserve"> </w:t>
                          </w:r>
                          <w:r>
                            <w:t xml:space="preserve">and effective </w:t>
                          </w:r>
                          <w:r w:rsidR="0092519C" w:rsidRPr="00F07713">
                            <w:t>sharing of information between responsible authorities</w:t>
                          </w:r>
                          <w:r>
                            <w:t xml:space="preserve"> and partner organisations, and develop the</w:t>
                          </w:r>
                          <w:r w:rsidR="0092519C" w:rsidRPr="00F07713">
                            <w:t xml:space="preserve"> </w:t>
                          </w:r>
                          <w:hyperlink r:id="rId14" w:history="1">
                            <w:r w:rsidR="0092519C" w:rsidRPr="005010D4">
                              <w:rPr>
                                <w:rStyle w:val="Hyperlink"/>
                              </w:rPr>
                              <w:t>Multi Agency D</w:t>
                            </w:r>
                            <w:r w:rsidR="0092519C" w:rsidRPr="005010D4">
                              <w:rPr>
                                <w:rStyle w:val="Hyperlink"/>
                              </w:rPr>
                              <w:t>a</w:t>
                            </w:r>
                            <w:r w:rsidR="0092519C" w:rsidRPr="005010D4">
                              <w:rPr>
                                <w:rStyle w:val="Hyperlink"/>
                              </w:rPr>
                              <w:t>ta Exchange (MADE</w:t>
                            </w:r>
                          </w:hyperlink>
                          <w:r w:rsidR="0092519C" w:rsidRPr="00F07713">
                            <w:t xml:space="preserve">) platform </w:t>
                          </w:r>
                          <w:r>
                            <w:t>to support this.</w:t>
                          </w:r>
                        </w:p>
                        <w:p w:rsidR="0092519C" w:rsidRPr="00F07713" w:rsidRDefault="0092519C" w:rsidP="002D22B8">
                          <w:pPr>
                            <w:jc w:val="both"/>
                          </w:pPr>
                        </w:p>
                      </w:txbxContent>
                    </v:textbox>
                  </v:roundrect>
                  <v:roundrect id="Text Box 2" o:spid="_x0000_s1032" style="position:absolute;left:109432;top:105;width:28055;height:72679;visibility:visible;mso-wrap-style:square;v-text-anchor:top" arcsize="323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xAcIA&#10;AADaAAAADwAAAGRycy9kb3ducmV2LnhtbESP3YrCMBSE7xf2HcJZ8EbWVAV/ukYRqSCIoNUHODTH&#10;ttic1CZqfXsjCHs5zMw3zGzRmkrcqXGlZQX9XgSCOLO65FzB6bj+nYBwHlljZZkUPMnBYv79NcNY&#10;2wcf6J76XAQIuxgVFN7XsZQuK8ig69maOHhn2xj0QTa51A0+AtxUchBFI2mw5LBQYE2rgrJLejMK&#10;hu2+XqfyMu6a6zYf7aanc5IkSnV+2uUfCE+t/w9/2hutYAr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LEBwgAAANoAAAAPAAAAAAAAAAAAAAAAAJgCAABkcnMvZG93&#10;bnJldi54bWxQSwUGAAAAAAQABAD1AAAAhwMAAAAA&#10;" fillcolor="#609ed6" stroked="f">
                    <v:stroke joinstyle="miter"/>
                    <v:textbox>
                      <w:txbxContent>
                        <w:p w:rsidR="00192FE2" w:rsidRPr="00AF4F8B" w:rsidRDefault="000D6DBD" w:rsidP="000D6DBD">
                          <w:pPr>
                            <w:jc w:val="center"/>
                            <w:rPr>
                              <w:b/>
                              <w:color w:val="BDD6EE" w:themeColor="accent1" w:themeTint="66"/>
                              <w:sz w:val="28"/>
                              <w:szCs w:val="28"/>
                            </w:rPr>
                          </w:pPr>
                          <w:r w:rsidRPr="00AF4F8B">
                            <w:rPr>
                              <w:b/>
                              <w:color w:val="BDD6EE" w:themeColor="accent1" w:themeTint="66"/>
                              <w:sz w:val="28"/>
                              <w:szCs w:val="28"/>
                            </w:rPr>
                            <w:t>Our Action</w:t>
                          </w:r>
                        </w:p>
                        <w:p w:rsidR="000D6DBD" w:rsidRDefault="000D6DBD" w:rsidP="00152B4B">
                          <w:pPr>
                            <w:jc w:val="both"/>
                          </w:pPr>
                        </w:p>
                        <w:p w:rsidR="008B6512" w:rsidRPr="000D6DBD" w:rsidRDefault="009A285B" w:rsidP="00B24D43">
                          <w:pPr>
                            <w:jc w:val="both"/>
                            <w:rPr>
                              <w:b/>
                            </w:rPr>
                          </w:pPr>
                          <w:r w:rsidRPr="000D6DBD">
                            <w:rPr>
                              <w:b/>
                            </w:rPr>
                            <w:t xml:space="preserve">Local </w:t>
                          </w:r>
                          <w:r w:rsidR="000D6DBD" w:rsidRPr="000D6DBD">
                            <w:rPr>
                              <w:b/>
                            </w:rPr>
                            <w:t>partnership plans identify key actions that address</w:t>
                          </w:r>
                          <w:r w:rsidR="008D412D">
                            <w:rPr>
                              <w:b/>
                            </w:rPr>
                            <w:t xml:space="preserve"> the</w:t>
                          </w:r>
                          <w:r w:rsidR="000D6DBD" w:rsidRPr="000D6DBD">
                            <w:rPr>
                              <w:b/>
                            </w:rPr>
                            <w:t xml:space="preserve"> priorities to reduce crime and anti-social behaviour.</w:t>
                          </w:r>
                        </w:p>
                        <w:p w:rsidR="00535C00" w:rsidRPr="008D412D" w:rsidRDefault="00535C00" w:rsidP="00B24D43">
                          <w:pPr>
                            <w:jc w:val="both"/>
                            <w:rPr>
                              <w:color w:val="833C0B" w:themeColor="accent2" w:themeShade="80"/>
                            </w:rPr>
                          </w:pPr>
                        </w:p>
                        <w:p w:rsidR="000D6DBD" w:rsidRDefault="00B24D43" w:rsidP="00B24D43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2E1302">
                            <w:rPr>
                              <w:b/>
                            </w:rPr>
                            <w:t>Measuring s</w:t>
                          </w:r>
                          <w:r w:rsidR="000D6DBD" w:rsidRPr="002E1302">
                            <w:rPr>
                              <w:b/>
                            </w:rPr>
                            <w:t>uccess</w:t>
                          </w:r>
                          <w:r w:rsidR="002E1302">
                            <w:rPr>
                              <w:b/>
                            </w:rPr>
                            <w:t>:</w:t>
                          </w:r>
                          <w:r w:rsidR="000D6DBD" w:rsidRPr="00B24D43">
                            <w:t xml:space="preserve"> </w:t>
                          </w:r>
                          <w:r w:rsidR="002E1302">
                            <w:t>To d</w:t>
                          </w:r>
                          <w:r w:rsidRPr="00B24D43">
                            <w:t>evelop an appropriate dashboard on which to monitor priorities and significant threats.</w:t>
                          </w:r>
                          <w:r w:rsidR="000D6DBD" w:rsidRPr="00B24D43">
                            <w:t xml:space="preserve"> </w:t>
                          </w:r>
                          <w:r w:rsidR="002E1302">
                            <w:t xml:space="preserve">The aim </w:t>
                          </w:r>
                          <w:r w:rsidR="00AF4F8B">
                            <w:t>that</w:t>
                          </w:r>
                          <w:r w:rsidR="002E1302">
                            <w:t xml:space="preserve"> link</w:t>
                          </w:r>
                          <w:r w:rsidR="00AF4F8B">
                            <w:t>s</w:t>
                          </w:r>
                          <w:r w:rsidR="002E1302">
                            <w:t xml:space="preserve"> county</w:t>
                          </w:r>
                          <w:r w:rsidR="00AF4F8B">
                            <w:t>,</w:t>
                          </w:r>
                          <w:r w:rsidR="002E1302">
                            <w:t xml:space="preserve"> district</w:t>
                          </w:r>
                          <w:r w:rsidR="000D6DBD" w:rsidRPr="00B24D43">
                            <w:t xml:space="preserve"> </w:t>
                          </w:r>
                          <w:r w:rsidR="00AF4F8B">
                            <w:t xml:space="preserve">and unitary </w:t>
                          </w:r>
                          <w:r w:rsidR="002E1302">
                            <w:rPr>
                              <w:color w:val="000000" w:themeColor="text1"/>
                            </w:rPr>
                            <w:t xml:space="preserve">progress </w:t>
                          </w:r>
                          <w:r w:rsidR="00AF4F8B">
                            <w:rPr>
                              <w:color w:val="000000" w:themeColor="text1"/>
                            </w:rPr>
                            <w:t>that</w:t>
                          </w:r>
                          <w:r w:rsidR="002E1302">
                            <w:rPr>
                              <w:color w:val="000000" w:themeColor="text1"/>
                            </w:rPr>
                            <w:t xml:space="preserve"> incorporate</w:t>
                          </w:r>
                          <w:r w:rsidR="00AF4F8B">
                            <w:rPr>
                              <w:color w:val="000000" w:themeColor="text1"/>
                            </w:rPr>
                            <w:t>s</w:t>
                          </w:r>
                          <w:r w:rsidR="002E1302">
                            <w:rPr>
                              <w:color w:val="000000" w:themeColor="text1"/>
                            </w:rPr>
                            <w:t xml:space="preserve"> the partnership intelligence assessment work plan.</w:t>
                          </w:r>
                        </w:p>
                        <w:p w:rsidR="00537CD0" w:rsidRDefault="00537CD0" w:rsidP="00B24D43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</w:p>
                        <w:p w:rsidR="00537CD0" w:rsidRDefault="00537CD0" w:rsidP="00B24D43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</w:p>
                        <w:p w:rsidR="00537CD0" w:rsidRPr="00AF4F8B" w:rsidRDefault="00537CD0" w:rsidP="00537CD0">
                          <w:pPr>
                            <w:jc w:val="center"/>
                            <w:rPr>
                              <w:b/>
                              <w:color w:val="BDD6EE" w:themeColor="accent1" w:themeTint="66"/>
                              <w:sz w:val="28"/>
                              <w:szCs w:val="28"/>
                            </w:rPr>
                          </w:pPr>
                          <w:r w:rsidRPr="00AF4F8B">
                            <w:rPr>
                              <w:b/>
                              <w:color w:val="BDD6EE" w:themeColor="accent1" w:themeTint="66"/>
                              <w:sz w:val="28"/>
                              <w:szCs w:val="28"/>
                            </w:rPr>
                            <w:t>Related strategies and plans</w:t>
                          </w:r>
                        </w:p>
                        <w:p w:rsidR="00537CD0" w:rsidRDefault="00537CD0" w:rsidP="00537CD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B64AA7" w:rsidRPr="00AF4F8B" w:rsidRDefault="00B64AA7" w:rsidP="00537CD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537CD0" w:rsidRDefault="005010D4" w:rsidP="00537CD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284" w:hanging="284"/>
                            <w:jc w:val="both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5" w:history="1">
                            <w:r w:rsidR="00537CD0" w:rsidRPr="005010D4">
                              <w:rPr>
                                <w:rStyle w:val="Hyperlink"/>
                              </w:rPr>
                              <w:t>The Police and Crime Plan</w:t>
                            </w:r>
                          </w:hyperlink>
                        </w:p>
                        <w:p w:rsidR="00537CD0" w:rsidRPr="00537CD0" w:rsidRDefault="00537CD0" w:rsidP="00537CD0">
                          <w:pPr>
                            <w:pStyle w:val="ListParagraph"/>
                            <w:ind w:left="284"/>
                            <w:jc w:val="both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</w:p>
                        <w:p w:rsidR="00537CD0" w:rsidRDefault="005010D4" w:rsidP="00537CD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284" w:hanging="284"/>
                            <w:jc w:val="both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6" w:history="1">
                            <w:r w:rsidR="00537CD0" w:rsidRPr="005010D4">
                              <w:rPr>
                                <w:rStyle w:val="Hyperlink"/>
                              </w:rPr>
                              <w:t>Towards Zero Lancashire:  Road Safety Strategy for Lancashire</w:t>
                            </w:r>
                          </w:hyperlink>
                          <w:r w:rsidR="00537CD0">
                            <w:rPr>
                              <w:rStyle w:val="Hyperlink"/>
                              <w:color w:val="auto"/>
                              <w:u w:val="none"/>
                            </w:rPr>
                            <w:t xml:space="preserve"> </w:t>
                          </w:r>
                        </w:p>
                        <w:p w:rsidR="00537CD0" w:rsidRPr="00537CD0" w:rsidRDefault="00537CD0" w:rsidP="00537CD0">
                          <w:pPr>
                            <w:jc w:val="both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</w:p>
                        <w:p w:rsidR="00537CD0" w:rsidRDefault="005010D4" w:rsidP="00537CD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284" w:hanging="284"/>
                            <w:jc w:val="both"/>
                          </w:pPr>
                          <w:r>
                            <w:t xml:space="preserve">Pan-Lancashire </w:t>
                          </w:r>
                          <w:r w:rsidR="00537CD0" w:rsidRPr="00155E6D">
                            <w:t>Domestic Abuse Strategy</w:t>
                          </w:r>
                          <w:r w:rsidR="00537CD0">
                            <w:t xml:space="preserve"> </w:t>
                          </w:r>
                        </w:p>
                        <w:p w:rsidR="00537CD0" w:rsidRPr="00537CD0" w:rsidRDefault="00537CD0" w:rsidP="00537CD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537CD0" w:rsidRDefault="00537CD0" w:rsidP="00537CD0">
                          <w:pPr>
                            <w:pStyle w:val="NoSpacing"/>
                            <w:numPr>
                              <w:ilvl w:val="0"/>
                              <w:numId w:val="6"/>
                            </w:numPr>
                            <w:ind w:left="284" w:hanging="284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55E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Alcohol Harm Reduction Action Plan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(draft)</w:t>
                          </w:r>
                        </w:p>
                        <w:p w:rsidR="00537CD0" w:rsidRPr="00537CD0" w:rsidRDefault="00537CD0" w:rsidP="00537CD0">
                          <w:pPr>
                            <w:pStyle w:val="NoSpacing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537CD0" w:rsidRDefault="005010D4" w:rsidP="00537CD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autoSpaceDE w:val="0"/>
                            <w:autoSpaceDN w:val="0"/>
                            <w:adjustRightInd w:val="0"/>
                            <w:ind w:left="284" w:hanging="284"/>
                            <w:jc w:val="both"/>
                            <w:rPr>
                              <w:rFonts w:cs="Arial"/>
                              <w:bCs/>
                            </w:rPr>
                          </w:pPr>
                          <w:hyperlink r:id="rId17" w:history="1">
                            <w:r w:rsidR="00537CD0" w:rsidRPr="005010D4">
                              <w:rPr>
                                <w:rStyle w:val="Hyperlink"/>
                                <w:rFonts w:cs="Arial"/>
                                <w:bCs/>
                              </w:rPr>
                              <w:t xml:space="preserve">Child Sexual Exploitation </w:t>
                            </w:r>
                            <w:r w:rsidR="00537CD0" w:rsidRPr="005010D4">
                              <w:rPr>
                                <w:rStyle w:val="Hyperlink"/>
                                <w:rFonts w:cs="Arial"/>
                              </w:rPr>
                              <w:t>Multi-Agency Strategy 2015- 2018</w:t>
                            </w:r>
                          </w:hyperlink>
                          <w:bookmarkStart w:id="1" w:name="_GoBack"/>
                          <w:bookmarkEnd w:id="1"/>
                        </w:p>
                        <w:p w:rsidR="00537CD0" w:rsidRPr="00537CD0" w:rsidRDefault="00537CD0" w:rsidP="00537CD0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37CD0" w:rsidRDefault="00537CD0" w:rsidP="00537CD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284" w:hanging="284"/>
                            <w:jc w:val="both"/>
                          </w:pPr>
                          <w:r w:rsidRPr="00155E6D">
                            <w:t>Prevent</w:t>
                          </w:r>
                        </w:p>
                        <w:p w:rsidR="00537CD0" w:rsidRPr="00537CD0" w:rsidRDefault="00537CD0" w:rsidP="00537CD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537CD0" w:rsidRDefault="00537CD0" w:rsidP="00537CD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284" w:hanging="284"/>
                            <w:jc w:val="both"/>
                          </w:pPr>
                          <w:r w:rsidRPr="00155E6D">
                            <w:t>Serious</w:t>
                          </w:r>
                          <w:r>
                            <w:t xml:space="preserve"> Harm Reduction Strategy </w:t>
                          </w:r>
                          <w:r w:rsidRPr="00155E6D">
                            <w:t xml:space="preserve"> </w:t>
                          </w:r>
                        </w:p>
                        <w:p w:rsidR="00537CD0" w:rsidRPr="00537CD0" w:rsidRDefault="00537CD0" w:rsidP="00537CD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537CD0" w:rsidRPr="00155E6D" w:rsidRDefault="00537CD0" w:rsidP="00537CD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284" w:hanging="284"/>
                            <w:jc w:val="both"/>
                          </w:pPr>
                          <w:r w:rsidRPr="00155E6D">
                            <w:t>Hate Crime</w:t>
                          </w:r>
                          <w:r>
                            <w:t xml:space="preserve"> Strategy (draft)</w:t>
                          </w:r>
                        </w:p>
                        <w:p w:rsidR="00537CD0" w:rsidRDefault="00537CD0" w:rsidP="00B24D43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</w:p>
                        <w:p w:rsidR="000D6DBD" w:rsidRDefault="000D6DBD" w:rsidP="00155E6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8B6512" w:rsidRPr="008B6512" w:rsidRDefault="008B6512" w:rsidP="008B6512"/>
    <w:p w:rsidR="008B6512" w:rsidRPr="008B6512" w:rsidRDefault="008B6512" w:rsidP="008B6512"/>
    <w:p w:rsidR="00DC0A82" w:rsidRDefault="00DC0A82" w:rsidP="008B6512"/>
    <w:p w:rsidR="008B6512" w:rsidRDefault="00B64AA7" w:rsidP="008B651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AF40A" wp14:editId="0990FBC1">
                <wp:simplePos x="0" y="0"/>
                <wp:positionH relativeFrom="column">
                  <wp:posOffset>10734675</wp:posOffset>
                </wp:positionH>
                <wp:positionV relativeFrom="paragraph">
                  <wp:posOffset>3781425</wp:posOffset>
                </wp:positionV>
                <wp:extent cx="2721610" cy="3409950"/>
                <wp:effectExtent l="0" t="0" r="2159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3409950"/>
                        </a:xfrm>
                        <a:prstGeom prst="roundRect">
                          <a:avLst>
                            <a:gd name="adj" fmla="val 2762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FFAAA" id="Rounded Rectangle 5" o:spid="_x0000_s1026" style="position:absolute;margin-left:845.25pt;margin-top:297.75pt;width:214.3pt;height:26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BnkgIAABEFAAAOAAAAZHJzL2Uyb0RvYy54bWysVFtv2yAUfp+0/4B4X+14SdNGdaqoVaZJ&#10;VVe1nfpMMY6ZgMOAxMl+/c7Bbtpdnqb5AR8494/vcHG5t4btVIgaXM0nJyVnyklotNvU/Ovj+sMZ&#10;ZzEJ1wgDTtX8oCK/XL5/d9H7haqgA9OowDCIi4ve17xLyS+KIspOWRFPwCuHyhaCFQm3YVM0QfQY&#10;3ZqiKsvToofQ+ABSxYin14OSL3P8tlUyfWnbqBIzNcfaUl5DXp9pLZYXYrEJwndajmWIf6jCCu0w&#10;6THUtUiCbYP+I5TVMkCENp1IsAW0rZYq94DdTMrfunnohFe5FwQn+iNM8f+Flbe7u8B0U/MZZ05Y&#10;vKJ72LpGNewewRNuYxSbEUy9jwu0fvB3YdxFFKnnfRss/bEbts/QHo7Qqn1iEg+reTU5neANSNR9&#10;nJbn57MMfvHq7kNMnxRYRkLNA5VBNWRcxe4mpgxwM5Ypmm+ctdbgde2EYdX8tKIyMeBoi9JLSHJ0&#10;sNbG5Ps2jvVI1mpeUkECadcakVC0HoGIbsOZMBvks0whZ49gdEPuFCge4pUJDJPWHJnYQM+ZETHh&#10;Yc3X+RsL+cWNarkWsRscs4rMxMLqhCNgtK35WUnf6G0caVUmMTZPvdEdDKiT9AzNAS8vwMDq6OVa&#10;Y5IbrOVOBMQFu8PRTF9waQ1gyzBKnHUQfvztnOyRXajlrMexQDi+b0VQ2OJnh7w7n0ynNEd5M53N&#10;K9yEt5rntxq3tVeAME3wEfAyi2SfzIvYBrBPOMEryooq4STmHoAfN1dpGFd8A6RarbIZzo4X6cY9&#10;eEnBCSeC93H/JIIf+ZOQerfwMkIjKwaCvNqSp4PVNkGrjwgPuI5w49xlUo1vBA322322en3Jlj8B&#10;AAD//wMAUEsDBBQABgAIAAAAIQDB6FaZ4wAAAA4BAAAPAAAAZHJzL2Rvd25yZXYueG1sTI/BTsMw&#10;EETvSP0Haytxo45TpSIhToVaEBIHpLZ8gJuYOG28jmy3Tfh6lhPcdjRPszPlerQ9u2ofOocSxCIB&#10;prF2TYethM/D68MjsBAVNqp3qCVMOsC6mt2VqmjcDXf6uo8toxAMhZJgYhwKzkNttFVh4QaN5H05&#10;b1Uk6VveeHWjcNvzNElW3KoO6YNRg94YXZ/3FyvB1Yfvj+ndnJdi67Zvkz+NL5uTlPfz8fkJWNRj&#10;/IPhtz5Vh4o6Hd0Fm8B60qs8yYiVkOUZHYSkQuQC2JFMsUwz4FXJ/8+ofgAAAP//AwBQSwECLQAU&#10;AAYACAAAACEAtoM4kv4AAADhAQAAEwAAAAAAAAAAAAAAAAAAAAAAW0NvbnRlbnRfVHlwZXNdLnht&#10;bFBLAQItABQABgAIAAAAIQA4/SH/1gAAAJQBAAALAAAAAAAAAAAAAAAAAC8BAABfcmVscy8ucmVs&#10;c1BLAQItABQABgAIAAAAIQDrvXBnkgIAABEFAAAOAAAAAAAAAAAAAAAAAC4CAABkcnMvZTJvRG9j&#10;LnhtbFBLAQItABQABgAIAAAAIQDB6FaZ4wAAAA4BAAAPAAAAAAAAAAAAAAAAAOwEAABkcnMvZG93&#10;bnJldi54bWxQSwUGAAAAAAQABADzAAAA/AUAAAAA&#10;" filled="f" strokecolor="window" strokeweight="1pt">
                <v:stroke joinstyle="miter"/>
              </v:roundrect>
            </w:pict>
          </mc:Fallback>
        </mc:AlternateContent>
      </w:r>
      <w:r w:rsidR="008972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534A7" wp14:editId="5831B658">
                <wp:simplePos x="0" y="0"/>
                <wp:positionH relativeFrom="column">
                  <wp:posOffset>-191386</wp:posOffset>
                </wp:positionH>
                <wp:positionV relativeFrom="paragraph">
                  <wp:posOffset>5089451</wp:posOffset>
                </wp:positionV>
                <wp:extent cx="2380615" cy="2381693"/>
                <wp:effectExtent l="0" t="0" r="1968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5" cy="2381693"/>
                        </a:xfrm>
                        <a:prstGeom prst="roundRect">
                          <a:avLst>
                            <a:gd name="adj" fmla="val 2762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5DD5E" id="Rounded Rectangle 2" o:spid="_x0000_s1026" style="position:absolute;margin-left:-15.05pt;margin-top:400.75pt;width:187.45pt;height:18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WWsQIAAL0FAAAOAAAAZHJzL2Uyb0RvYy54bWysVMFu2zAMvQ/YPwi6r47dNm2DOkXQosOA&#10;oivaDj0rshR7kEVNUuJkXz9StpNgK3YYloNDiuQT+UTy+mbbGrZRPjRgS56fTDhTVkLV2FXJv73e&#10;f7rkLERhK2HAqpLvVOA3848frjs3UwXUYCrlGYLYMOtcyesY3SzLgqxVK8IJOGXRqMG3IqLqV1nl&#10;RYforcmKyWSadeAr50GqEPD0rjfyecLXWsn4VeugIjMlx9xi+vr0XdI3m1+L2coLVzdySEP8Qxat&#10;aCxeuoe6E1GwtW/+gGob6SGAjicS2gy0bqRKNWA1+eS3al5q4VSqBckJbk9T+H+w8nHz5FlTlbzg&#10;zIoWn+gZ1rZSFXtG8oRdGcUKoqlzYYbeL+7JD1pAkWreat/SP1bDtona3Z5atY1M4mFxejmZ5uec&#10;SbShkk+vTgk1O4Q7H+JnBS0joeSe0qAcEq9i8xBiIrga0hTVd850a/C5NsKw4mKa0kTAwRelEZIC&#10;Ldw3xqT3NpYOApimorOkUMOpW+MZgpV8ucqH7I68EJAiM2Kirz1JcWcUQRj7rDRSSdWmnFMTHzCF&#10;lMrGvDfVolL9VecT/I2XjVkkYhIgIWtMco89AIyePciI3TM6+FOoSjOwD578LbE+eB+RbgYb98Ft&#10;Y8G/B2CwquHm3n8kqaeGWFpCtcNG89BPYHDyvsFnfhAhPgmPb4jDiWskfsWPNtCVHAaJsxr8z/fO&#10;yR8nAa2cdTjCJQ8/1sIrzswXizNylZ+d0cwn5ez8okDFH1uWxxa7bm8Bnz7HheVkEsk/mlHUHto3&#10;3DYLuhVNwkq8u+Qy+lG5jf1qwX0l1WKR3HDOnYgP9sVJAidWqS1ft2/Cu6HXI47JI4zjPnRwz+jB&#10;lyItLNYRdBPJeOB1UHBHpMYZ9hktoWM9eR227vwXAAAA//8DAFBLAwQUAAYACAAAACEAp0cQduIA&#10;AAAMAQAADwAAAGRycy9kb3ducmV2LnhtbEyPQU/CQBCF7yb+h82YeINtBQop3RJjYuLBaKgarkt3&#10;aIu7s013gfLvHU96nMyX975XbEZnxRmH0HlSkE4TEEi1Nx01Cj4/nicrECFqMtp6QgVXDLApb28K&#10;nRt/oS2eq9gIDqGQawVtjH0uZahbdDpMfY/Ev4MfnI58Do00g75wuLPyIUky6XRH3NDqHp9arL+r&#10;k1PwfjyaN3TZix1fG1rsrtXXbtkpdX83Pq5BRBzjHwy/+qwOJTvt/YlMEFbBZJakjCpYJekCBBOz&#10;+ZzH7BlNl1kGsizk/xHlDwAAAP//AwBQSwECLQAUAAYACAAAACEAtoM4kv4AAADhAQAAEwAAAAAA&#10;AAAAAAAAAAAAAAAAW0NvbnRlbnRfVHlwZXNdLnhtbFBLAQItABQABgAIAAAAIQA4/SH/1gAAAJQB&#10;AAALAAAAAAAAAAAAAAAAAC8BAABfcmVscy8ucmVsc1BLAQItABQABgAIAAAAIQCcxrWWsQIAAL0F&#10;AAAOAAAAAAAAAAAAAAAAAC4CAABkcnMvZTJvRG9jLnhtbFBLAQItABQABgAIAAAAIQCnRxB24gAA&#10;AAwBAAAPAAAAAAAAAAAAAAAAAAsFAABkcnMvZG93bnJldi54bWxQSwUGAAAAAAQABADzAAAAGgYA&#10;AAAA&#10;" filled="f" strokecolor="white [3212]" strokeweight="1pt">
                <v:stroke joinstyle="miter"/>
              </v:roundrect>
            </w:pict>
          </mc:Fallback>
        </mc:AlternateContent>
      </w:r>
    </w:p>
    <w:sectPr w:rsidR="008B6512" w:rsidSect="0092519C">
      <w:headerReference w:type="default" r:id="rId18"/>
      <w:footerReference w:type="default" r:id="rId19"/>
      <w:pgSz w:w="23814" w:h="16839" w:orient="landscape" w:code="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71" w:rsidRDefault="00F76171" w:rsidP="00E07956">
      <w:r>
        <w:separator/>
      </w:r>
    </w:p>
  </w:endnote>
  <w:endnote w:type="continuationSeparator" w:id="0">
    <w:p w:rsidR="00F76171" w:rsidRDefault="00F76171" w:rsidP="00E0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1F" w:rsidRPr="008038D3" w:rsidRDefault="008038D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0">
              <wp:simplePos x="0" y="0"/>
              <wp:positionH relativeFrom="margin">
                <wp:posOffset>10579396</wp:posOffset>
              </wp:positionH>
              <wp:positionV relativeFrom="bottomMargin">
                <wp:posOffset>-9968</wp:posOffset>
              </wp:positionV>
              <wp:extent cx="2932238" cy="331200"/>
              <wp:effectExtent l="0" t="0" r="1905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2238" cy="331200"/>
                        <a:chOff x="0" y="0"/>
                        <a:chExt cx="2837793" cy="362607"/>
                      </a:xfrm>
                    </wpg:grpSpPr>
                    <wps:wsp>
                      <wps:cNvPr id="10" name="Rounded Rectangle 10"/>
                      <wps:cNvSpPr/>
                      <wps:spPr>
                        <a:xfrm>
                          <a:off x="0" y="0"/>
                          <a:ext cx="2837793" cy="36260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827" y="31531"/>
                          <a:ext cx="272732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8D3" w:rsidRDefault="008038D3">
                            <w:r w:rsidRPr="008038D3">
                              <w:rPr>
                                <w:b/>
                                <w:color w:val="FFFFFF" w:themeColor="background1"/>
                              </w:rPr>
                              <w:t>Together</w:t>
                            </w:r>
                            <w:r w:rsidRPr="008038D3">
                              <w:rPr>
                                <w:color w:val="FFFFFF" w:themeColor="background1"/>
                              </w:rPr>
                              <w:t xml:space="preserve"> we are </w:t>
                            </w:r>
                            <w:r w:rsidRPr="008038D3">
                              <w:rPr>
                                <w:b/>
                                <w:color w:val="FFFFFF" w:themeColor="background1"/>
                              </w:rPr>
                              <w:t>safer</w:t>
                            </w:r>
                            <w:r w:rsidRPr="008038D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038D3">
                              <w:rPr>
                                <w:b/>
                                <w:color w:val="9CC2E5" w:themeColor="accent1" w:themeTint="99"/>
                              </w:rPr>
                              <w:t>Lancashire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35" style="position:absolute;margin-left:833pt;margin-top:-.8pt;width:230.9pt;height:26.1pt;z-index:-251655168;mso-position-horizontal-relative:margin;mso-position-vertical-relative:bottom-margin-area;mso-width-relative:margin;mso-height-relative:margin" coordsize="28377,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f6jwMAAPsIAAAOAAAAZHJzL2Uyb0RvYy54bWy8Vt9P2zAQfp+0/8Hy+0ibUtpGhKljA01i&#10;GwImnl3HaaI5tme7JOyv352dBFTQNrFpPBj/uvPdd9996fHbrpHkTlhXa5XT6cGEEqG4Lmq1zenX&#10;m7M3S0qcZ6pgUiuR03vh6NuT16+OW5OJVFdaFsIScKJc1pqcVt6bLEkcr0TD3IE2QsFhqW3DPCzt&#10;Niksa8F7I5N0MjlKWm0LYzUXzsHu+3hIT4L/shTcfylLJzyROYXYfBhtGDc4JifHLNtaZqqa92Gw&#10;F0TRsFrBo6Or98wzsrP1E1dNza12uvQHXDeJLsuai5ADZDOd7GVzbvXOhFy2Wbs1I0wA7R5OL3bL&#10;P99dWlIXULs5JYo1UKPwLIE1gNOabQZ3zq25Npe239jGFebblbbB/5AJ6QKs9yOsovOEw2a6mqXp&#10;DIjA4Ww2m0LdIu68guI8MePVh8FwOVssVrPe8Cg9mizQMBmeTTC6MZjWAIXcA0ru71C6rpgRAXyH&#10;CAwoAYkiSld6pwpRkCvgGFNbKcg0pIVhwP0RLpc5QO6PsfpNyiwz1vlzoRuCk5wCRVSBMQT6sbsL&#10;5yNEwz18WSoclT6rpYynuAPwDcGFmb+XIt6+EiVwAksXvIZuFKfSkjsGfcQ4F8pP41HFChG35xP4&#10;6+szWoRqSQUO0XMJ74++ewfY6U99xyj7+2gqQjOPxpNfBRaNR4vwslZ+NG5qpe1zDiRk1b8c7w8g&#10;RWgQpY0u7oELVkcpcYaf1VCIC+b8JbOgHUAQ0EP/BYZS6janup9RUmn747l9vA9khVNKWtCinLrv&#10;O2YFJfKjAhqvpoeHKF5hcThfpLCwj082j0/UrjnVUKYpKK/hYYr3vRympdXNLcjmGl+FI6Y4vJ1T&#10;7u2wOPVRI0F4uVivwzUQLMP8hbo2HJ0jqsixm+6WWdOz0UPPf9ZD67Bsj4/xLloqvd55XdaBrA+4&#10;9nhDG6P0/I9+BpRiP9+gXL3THUmRAvh438XEd7A9pOzMhebfHFH6tIK2F2trdVsJVkCdInkemUY/&#10;2P9k037SBYgrg7QDdnvKuVgu0wUlqJDT+Sx4AtIPQrhIF7MUBBoVNF2tJssgzqMQPlWF3wjCKAWo&#10;DQRIupqD+1iYXiRY1tQevs2ybnK6xN7uVRuT/aAKAIllntUyziGWZzTFd5uuR3Ovcf4t5wcK+z0C&#10;/yHVwocEvrBBrfpfA/gJf7wO1Hz4zXLyEwAA//8DAFBLAwQUAAYACAAAACEAcH1TPuAAAAALAQAA&#10;DwAAAGRycy9kb3ducmV2LnhtbEyPQUvDQBCF74L/YRnBW7tJpKvEbEop6qkItoJ422anSWh2NmS3&#10;SfrvHU96fMzjzfcV69l1YsQhtJ40pMsEBFLlbUu1hs/D6+IJRIiGrOk8oYYrBliXtzeFya2f6APH&#10;fawFj1DIjYYmxj6XMlQNOhOWvkfi28kPzkSOQy3tYCYed53MkkRJZ1riD43pcdtgdd5fnIa3yUyb&#10;h/Rl3J1P2+v3YfX+tUtR6/u7efMMIuIc/8rwi8/oUDLT0V/IBtFxVkqxTNSwSBUIbmRp9sg2Rw2r&#10;RIEsC/nfofwBAAD//wMAUEsBAi0AFAAGAAgAAAAhALaDOJL+AAAA4QEAABMAAAAAAAAAAAAAAAAA&#10;AAAAAFtDb250ZW50X1R5cGVzXS54bWxQSwECLQAUAAYACAAAACEAOP0h/9YAAACUAQAACwAAAAAA&#10;AAAAAAAAAAAvAQAAX3JlbHMvLnJlbHNQSwECLQAUAAYACAAAACEAI/YX+o8DAAD7CAAADgAAAAAA&#10;AAAAAAAAAAAuAgAAZHJzL2Uyb0RvYy54bWxQSwECLQAUAAYACAAAACEAcH1TPuAAAAALAQAADwAA&#10;AAAAAAAAAAAAAADpBQAAZHJzL2Rvd25yZXYueG1sUEsFBgAAAAAEAAQA8wAAAPYGAAAAAA==&#10;" o:allowoverlap="f">
              <v:roundrect id="Rounded Rectangle 10" o:spid="_x0000_s1036" style="position:absolute;width:28377;height:3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s4sYA&#10;AADbAAAADwAAAGRycy9kb3ducmV2LnhtbESPQWvCQBCF7wX/wzKF3uqmhYpGV9HSUqH0oEbB25Ad&#10;k2h2NmS3Mf33nYPgbYb35r1vZove1aqjNlSeDbwME1DEubcVFway3efzGFSIyBZrz2TgjwIs5oOH&#10;GabWX3lD3TYWSkI4pGigjLFJtQ55SQ7D0DfEop186zDK2hbatniVcFfr1yQZaYcVS0OJDb2XlF+2&#10;v87AYbzvmtXk53DenL707rj6ePvOMmOeHvvlFFSkPt7Nt+u1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Os4sYAAADbAAAADwAAAAAAAAAAAAAAAACYAgAAZHJz&#10;L2Rvd25yZXYueG1sUEsFBgAAAAAEAAQA9QAAAIsDAAAAAA==&#10;" fillcolor="#5b9bd5 [3204]" stroked="f" strokeweight="1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788;top:315;width:27273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8038D3" w:rsidRDefault="008038D3">
                      <w:r w:rsidRPr="008038D3">
                        <w:rPr>
                          <w:b/>
                          <w:color w:val="FFFFFF" w:themeColor="background1"/>
                        </w:rPr>
                        <w:t>Together</w:t>
                      </w:r>
                      <w:r w:rsidRPr="008038D3">
                        <w:rPr>
                          <w:color w:val="FFFFFF" w:themeColor="background1"/>
                        </w:rPr>
                        <w:t xml:space="preserve"> we are </w:t>
                      </w:r>
                      <w:r w:rsidRPr="008038D3">
                        <w:rPr>
                          <w:b/>
                          <w:color w:val="FFFFFF" w:themeColor="background1"/>
                        </w:rPr>
                        <w:t>safer</w:t>
                      </w:r>
                      <w:r w:rsidRPr="008038D3">
                        <w:rPr>
                          <w:color w:val="FFFFFF" w:themeColor="background1"/>
                        </w:rPr>
                        <w:t xml:space="preserve"> </w:t>
                      </w:r>
                      <w:r w:rsidRPr="008038D3">
                        <w:rPr>
                          <w:b/>
                          <w:color w:val="9CC2E5" w:themeColor="accent1" w:themeTint="99"/>
                        </w:rPr>
                        <w:t>Lancashire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hyperlink r:id="rId1" w:history="1">
      <w:r w:rsidR="006B201F" w:rsidRPr="008038D3">
        <w:rPr>
          <w:rStyle w:val="Hyperlink"/>
        </w:rPr>
        <w:t>www.saferlancashire.co.uk</w:t>
      </w:r>
    </w:hyperlink>
    <w:r w:rsidR="006B201F" w:rsidRPr="008038D3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71" w:rsidRDefault="00F76171" w:rsidP="00E07956">
      <w:r>
        <w:separator/>
      </w:r>
    </w:p>
  </w:footnote>
  <w:footnote w:type="continuationSeparator" w:id="0">
    <w:p w:rsidR="00F76171" w:rsidRDefault="00F76171" w:rsidP="00E0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56" w:rsidRPr="008038D3" w:rsidRDefault="00E07956" w:rsidP="00E07956">
    <w:pPr>
      <w:pStyle w:val="Header"/>
      <w:jc w:val="center"/>
      <w:rPr>
        <w:b/>
        <w:color w:val="0070C0"/>
        <w:sz w:val="40"/>
        <w:szCs w:val="40"/>
      </w:rPr>
    </w:pPr>
    <w:r w:rsidRPr="008038D3">
      <w:rPr>
        <w:b/>
        <w:color w:val="0070C0"/>
        <w:sz w:val="40"/>
        <w:szCs w:val="40"/>
      </w:rPr>
      <w:t xml:space="preserve">Lancashire Community Safety Agreement </w:t>
    </w:r>
    <w:r w:rsidR="008B4C88">
      <w:rPr>
        <w:b/>
        <w:color w:val="0070C0"/>
        <w:sz w:val="40"/>
        <w:szCs w:val="40"/>
      </w:rPr>
      <w:t>2017 - 18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6D8"/>
    <w:multiLevelType w:val="hybridMultilevel"/>
    <w:tmpl w:val="0B9EE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838BC"/>
    <w:multiLevelType w:val="hybridMultilevel"/>
    <w:tmpl w:val="ACD6F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61BB"/>
    <w:multiLevelType w:val="hybridMultilevel"/>
    <w:tmpl w:val="279023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86632"/>
    <w:multiLevelType w:val="multilevel"/>
    <w:tmpl w:val="E962E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0D7C22"/>
    <w:multiLevelType w:val="hybridMultilevel"/>
    <w:tmpl w:val="040EE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C1B19"/>
    <w:multiLevelType w:val="hybridMultilevel"/>
    <w:tmpl w:val="8CECA4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FD64F4"/>
    <w:multiLevelType w:val="hybridMultilevel"/>
    <w:tmpl w:val="490CA6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C5F9B"/>
    <w:multiLevelType w:val="hybridMultilevel"/>
    <w:tmpl w:val="F8CC5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19"/>
    <w:rsid w:val="0003050A"/>
    <w:rsid w:val="00077A15"/>
    <w:rsid w:val="000D6DBD"/>
    <w:rsid w:val="00102380"/>
    <w:rsid w:val="001102CA"/>
    <w:rsid w:val="00152B4B"/>
    <w:rsid w:val="00155E6D"/>
    <w:rsid w:val="00190793"/>
    <w:rsid w:val="00192FE2"/>
    <w:rsid w:val="001B2AA8"/>
    <w:rsid w:val="00214B82"/>
    <w:rsid w:val="002C468D"/>
    <w:rsid w:val="002D22B8"/>
    <w:rsid w:val="002E1302"/>
    <w:rsid w:val="002F7011"/>
    <w:rsid w:val="0030133E"/>
    <w:rsid w:val="003052C0"/>
    <w:rsid w:val="00356DB5"/>
    <w:rsid w:val="00366C26"/>
    <w:rsid w:val="00367371"/>
    <w:rsid w:val="003A14FF"/>
    <w:rsid w:val="003D45E9"/>
    <w:rsid w:val="003E25FF"/>
    <w:rsid w:val="003F2405"/>
    <w:rsid w:val="004062E4"/>
    <w:rsid w:val="0041160A"/>
    <w:rsid w:val="004157B7"/>
    <w:rsid w:val="00424319"/>
    <w:rsid w:val="00434083"/>
    <w:rsid w:val="00494B2E"/>
    <w:rsid w:val="005010D4"/>
    <w:rsid w:val="0051248B"/>
    <w:rsid w:val="005247B1"/>
    <w:rsid w:val="005256C7"/>
    <w:rsid w:val="00535C00"/>
    <w:rsid w:val="00537CD0"/>
    <w:rsid w:val="00563D60"/>
    <w:rsid w:val="00584A52"/>
    <w:rsid w:val="005A7ADC"/>
    <w:rsid w:val="005E5DD5"/>
    <w:rsid w:val="006059CD"/>
    <w:rsid w:val="00632FD7"/>
    <w:rsid w:val="006428B1"/>
    <w:rsid w:val="006B201F"/>
    <w:rsid w:val="006D391B"/>
    <w:rsid w:val="007472A1"/>
    <w:rsid w:val="007508F9"/>
    <w:rsid w:val="007578D4"/>
    <w:rsid w:val="007734A0"/>
    <w:rsid w:val="00796A98"/>
    <w:rsid w:val="0079791B"/>
    <w:rsid w:val="007A7AF4"/>
    <w:rsid w:val="007C5AA5"/>
    <w:rsid w:val="008038D3"/>
    <w:rsid w:val="008059F9"/>
    <w:rsid w:val="00852401"/>
    <w:rsid w:val="00886325"/>
    <w:rsid w:val="008972FF"/>
    <w:rsid w:val="008B4C88"/>
    <w:rsid w:val="008B6512"/>
    <w:rsid w:val="008C0720"/>
    <w:rsid w:val="008C092A"/>
    <w:rsid w:val="008C7527"/>
    <w:rsid w:val="008D412D"/>
    <w:rsid w:val="0092519C"/>
    <w:rsid w:val="00954226"/>
    <w:rsid w:val="00957342"/>
    <w:rsid w:val="009575D5"/>
    <w:rsid w:val="00990419"/>
    <w:rsid w:val="009A285B"/>
    <w:rsid w:val="00A13891"/>
    <w:rsid w:val="00A23A4E"/>
    <w:rsid w:val="00A24AC1"/>
    <w:rsid w:val="00A276F9"/>
    <w:rsid w:val="00A57AB9"/>
    <w:rsid w:val="00A85967"/>
    <w:rsid w:val="00AB284B"/>
    <w:rsid w:val="00AD1C70"/>
    <w:rsid w:val="00AF4F8B"/>
    <w:rsid w:val="00B24D43"/>
    <w:rsid w:val="00B35236"/>
    <w:rsid w:val="00B44E52"/>
    <w:rsid w:val="00B47083"/>
    <w:rsid w:val="00B47B72"/>
    <w:rsid w:val="00B6089F"/>
    <w:rsid w:val="00B64AA7"/>
    <w:rsid w:val="00BB5F53"/>
    <w:rsid w:val="00BE6B86"/>
    <w:rsid w:val="00C431A2"/>
    <w:rsid w:val="00C51907"/>
    <w:rsid w:val="00C54BAE"/>
    <w:rsid w:val="00C554F5"/>
    <w:rsid w:val="00D23053"/>
    <w:rsid w:val="00D6426C"/>
    <w:rsid w:val="00D95BDF"/>
    <w:rsid w:val="00DA0916"/>
    <w:rsid w:val="00DB1FBA"/>
    <w:rsid w:val="00DC0A82"/>
    <w:rsid w:val="00DD528C"/>
    <w:rsid w:val="00E07956"/>
    <w:rsid w:val="00E56ED0"/>
    <w:rsid w:val="00E73432"/>
    <w:rsid w:val="00E80858"/>
    <w:rsid w:val="00E82DFB"/>
    <w:rsid w:val="00ED5B86"/>
    <w:rsid w:val="00EE1E09"/>
    <w:rsid w:val="00F07713"/>
    <w:rsid w:val="00F46C28"/>
    <w:rsid w:val="00F5020E"/>
    <w:rsid w:val="00F60656"/>
    <w:rsid w:val="00F76171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11DA7EAF-9A21-42B0-A538-5EAA189D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9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795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07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7956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8C07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C072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C07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A0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09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.gov.uk/lancashire-insight/community-safety/strategic-priorities.aspx" TargetMode="External"/><Relationship Id="rId13" Type="http://schemas.openxmlformats.org/officeDocument/2006/relationships/hyperlink" Target="http://www.lancashire.gov.uk/lancashire-insight/community-safety/strategic-priorities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ncashiresafeguarding.org.uk/media/4890/CSE-Strategy-Revised-Feb-2015.pdf" TargetMode="External"/><Relationship Id="rId17" Type="http://schemas.openxmlformats.org/officeDocument/2006/relationships/hyperlink" Target="http://www.lancashiresafeguarding.org.uk/media/4890/CSE-Strategy-Revised-Feb-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ferlancashire.co.uk/2011/priorities/index.asp?siteid=5550&amp;pageid=3035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rlancashire.co.uk/2011/priorities/index.asp?siteid=5550&amp;pageid=303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ncashire-pcc.gov.uk/the-police-and-crime-plan/" TargetMode="External"/><Relationship Id="rId10" Type="http://schemas.openxmlformats.org/officeDocument/2006/relationships/hyperlink" Target="http://lancashire-pcc.gov.uk/the-police-and-crime-pla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ncashire.gov.uk/lancashire-insight/community-safety.aspx" TargetMode="External"/><Relationship Id="rId14" Type="http://schemas.openxmlformats.org/officeDocument/2006/relationships/hyperlink" Target="http://www.lancashire.gov.uk/lancashire-insight/community-safety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rlancashi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957C-7A99-438D-9A9B-E2AEF5BD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Debbie</dc:creator>
  <cp:keywords/>
  <dc:description/>
  <cp:lastModifiedBy>Platt, Clare</cp:lastModifiedBy>
  <cp:revision>2</cp:revision>
  <cp:lastPrinted>2016-03-02T11:51:00Z</cp:lastPrinted>
  <dcterms:created xsi:type="dcterms:W3CDTF">2017-07-12T17:04:00Z</dcterms:created>
  <dcterms:modified xsi:type="dcterms:W3CDTF">2017-07-12T17:04:00Z</dcterms:modified>
</cp:coreProperties>
</file>